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1A" w:rsidRPr="00F454A7" w:rsidRDefault="009B6D06" w:rsidP="00E13452">
      <w:pPr>
        <w:bidi/>
        <w:spacing w:after="240" w:line="240" w:lineRule="auto"/>
        <w:jc w:val="center"/>
        <w:rPr>
          <w:rFonts w:ascii="Arial" w:eastAsia="Times New Roman" w:hAnsi="Arial" w:cs="Arial"/>
          <w:b/>
          <w:bCs/>
          <w:sz w:val="28"/>
          <w:szCs w:val="28"/>
          <w:rtl/>
          <w:lang w:val="en-US"/>
        </w:rPr>
      </w:pPr>
      <w:r>
        <w:rPr>
          <w:rFonts w:ascii="Arial" w:eastAsia="Times New Roman" w:hAnsi="Arial" w:cs="Arial" w:hint="cs"/>
          <w:b/>
          <w:bCs/>
          <w:sz w:val="28"/>
          <w:szCs w:val="28"/>
          <w:rtl/>
          <w:lang w:val="en-US"/>
        </w:rPr>
        <w:t>ا</w:t>
      </w:r>
      <w:r w:rsidR="00E13452">
        <w:rPr>
          <w:rFonts w:ascii="Arial" w:eastAsia="Times New Roman" w:hAnsi="Arial" w:cs="Arial" w:hint="cs"/>
          <w:b/>
          <w:bCs/>
          <w:sz w:val="28"/>
          <w:szCs w:val="28"/>
          <w:rtl/>
          <w:lang w:val="en-US"/>
        </w:rPr>
        <w:t xml:space="preserve">تفاق </w:t>
      </w:r>
      <w:r w:rsidR="0045571A" w:rsidRPr="00F454A7">
        <w:rPr>
          <w:rFonts w:ascii="Arial" w:eastAsia="Times New Roman" w:hAnsi="Arial" w:cs="Arial" w:hint="cs"/>
          <w:b/>
          <w:bCs/>
          <w:sz w:val="28"/>
          <w:szCs w:val="28"/>
          <w:rtl/>
          <w:lang w:val="en-US"/>
        </w:rPr>
        <w:t>تحكيم</w:t>
      </w:r>
      <w:r w:rsidR="00E13452">
        <w:rPr>
          <w:rFonts w:ascii="Arial" w:eastAsia="Times New Roman" w:hAnsi="Arial" w:cs="Arial" w:hint="cs"/>
          <w:b/>
          <w:bCs/>
          <w:sz w:val="28"/>
          <w:szCs w:val="28"/>
          <w:rtl/>
          <w:lang w:val="en-US"/>
        </w:rPr>
        <w:t xml:space="preserve"> (مشارطة)</w:t>
      </w:r>
    </w:p>
    <w:p w:rsidR="00A454DA" w:rsidRDefault="00A454DA" w:rsidP="00562064">
      <w:pPr>
        <w:bidi/>
        <w:spacing w:after="240" w:line="240" w:lineRule="auto"/>
        <w:jc w:val="both"/>
        <w:rPr>
          <w:rFonts w:ascii="Arial" w:eastAsia="Times New Roman" w:hAnsi="Arial" w:cs="Arial"/>
          <w:sz w:val="28"/>
          <w:szCs w:val="28"/>
          <w:rtl/>
          <w:lang w:val="en-US"/>
        </w:rPr>
      </w:pPr>
    </w:p>
    <w:p w:rsidR="0045571A" w:rsidRPr="00562064" w:rsidRDefault="0045571A" w:rsidP="00A454DA">
      <w:pPr>
        <w:bidi/>
        <w:spacing w:after="240" w:line="240" w:lineRule="auto"/>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أنه في يوم ....... الموافق .............................، تم الإتفاق والتراضي بين كل من :</w:t>
      </w:r>
    </w:p>
    <w:p w:rsidR="0045571A" w:rsidRPr="00F454A7" w:rsidRDefault="0045571A" w:rsidP="00562064">
      <w:pPr>
        <w:bidi/>
        <w:spacing w:after="240" w:line="240" w:lineRule="auto"/>
        <w:jc w:val="both"/>
        <w:rPr>
          <w:rFonts w:ascii="Arial" w:eastAsia="Times New Roman" w:hAnsi="Arial" w:cs="Arial"/>
          <w:sz w:val="16"/>
          <w:szCs w:val="16"/>
          <w:rtl/>
          <w:lang w:val="en-US"/>
        </w:rPr>
      </w:pPr>
    </w:p>
    <w:p w:rsidR="0045571A" w:rsidRPr="00562064" w:rsidRDefault="0045571A" w:rsidP="00F454A7">
      <w:pPr>
        <w:bidi/>
        <w:spacing w:after="0" w:line="240" w:lineRule="auto"/>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1. شركة </w:t>
      </w:r>
      <w:r w:rsidR="00D12D0A" w:rsidRPr="00562064">
        <w:rPr>
          <w:rFonts w:ascii="Arial" w:eastAsia="Times New Roman" w:hAnsi="Arial" w:cs="Arial" w:hint="cs"/>
          <w:sz w:val="28"/>
          <w:szCs w:val="28"/>
          <w:rtl/>
          <w:lang w:val="en-US"/>
        </w:rPr>
        <w:t>................................</w:t>
      </w:r>
      <w:r w:rsidR="00F454A7">
        <w:rPr>
          <w:rFonts w:ascii="Arial" w:eastAsia="Times New Roman" w:hAnsi="Arial" w:cs="Arial" w:hint="cs"/>
          <w:sz w:val="28"/>
          <w:szCs w:val="28"/>
          <w:rtl/>
          <w:lang w:val="en-US"/>
        </w:rPr>
        <w:t>................................................</w:t>
      </w:r>
      <w:r w:rsidR="006A207E">
        <w:rPr>
          <w:rFonts w:ascii="Arial" w:eastAsia="Times New Roman" w:hAnsi="Arial" w:cs="Arial" w:hint="cs"/>
          <w:sz w:val="28"/>
          <w:szCs w:val="28"/>
          <w:rtl/>
          <w:lang w:val="en-US"/>
        </w:rPr>
        <w:t>(طر</w:t>
      </w:r>
      <w:r w:rsidR="006A207E">
        <w:rPr>
          <w:rFonts w:ascii="Arial" w:eastAsia="Times New Roman" w:hAnsi="Arial" w:cs="Arial" w:hint="cs"/>
          <w:sz w:val="28"/>
          <w:szCs w:val="28"/>
          <w:rtl/>
          <w:lang w:val="en-US" w:bidi="ar-BH"/>
        </w:rPr>
        <w:t>ف</w:t>
      </w:r>
      <w:r w:rsidRPr="00562064">
        <w:rPr>
          <w:rFonts w:ascii="Arial" w:eastAsia="Times New Roman" w:hAnsi="Arial" w:cs="Arial" w:hint="cs"/>
          <w:sz w:val="28"/>
          <w:szCs w:val="28"/>
          <w:rtl/>
          <w:lang w:val="en-US"/>
        </w:rPr>
        <w:t xml:space="preserve"> أول )</w:t>
      </w:r>
    </w:p>
    <w:p w:rsidR="0045571A" w:rsidRPr="00562064" w:rsidRDefault="0045571A" w:rsidP="00F454A7">
      <w:pPr>
        <w:bidi/>
        <w:spacing w:after="0" w:line="240" w:lineRule="auto"/>
        <w:ind w:left="284"/>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سجل تجاري رقم </w:t>
      </w:r>
      <w:r w:rsidR="00CB76E0">
        <w:rPr>
          <w:rFonts w:ascii="Arial" w:eastAsia="Times New Roman" w:hAnsi="Arial" w:cs="Arial"/>
          <w:sz w:val="28"/>
          <w:szCs w:val="28"/>
          <w:lang w:val="en-US"/>
        </w:rPr>
        <w:t>:</w:t>
      </w:r>
    </w:p>
    <w:p w:rsidR="0045571A" w:rsidRPr="00562064" w:rsidRDefault="0045571A" w:rsidP="00F454A7">
      <w:pPr>
        <w:bidi/>
        <w:spacing w:after="0" w:line="240" w:lineRule="auto"/>
        <w:ind w:left="284"/>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العنوان </w:t>
      </w:r>
      <w:r w:rsidR="00CB76E0">
        <w:rPr>
          <w:rFonts w:ascii="Arial" w:eastAsia="Times New Roman" w:hAnsi="Arial" w:cs="Arial"/>
          <w:sz w:val="28"/>
          <w:szCs w:val="28"/>
          <w:lang w:val="en-US"/>
        </w:rPr>
        <w:t>:</w:t>
      </w:r>
    </w:p>
    <w:p w:rsidR="0045571A" w:rsidRPr="00562064" w:rsidRDefault="0045571A" w:rsidP="00F454A7">
      <w:pPr>
        <w:bidi/>
        <w:spacing w:after="0" w:line="240" w:lineRule="auto"/>
        <w:ind w:left="284"/>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الوكيل القانوني </w:t>
      </w:r>
      <w:r w:rsidR="00CB76E0">
        <w:rPr>
          <w:rFonts w:ascii="Arial" w:eastAsia="Times New Roman" w:hAnsi="Arial" w:cs="Arial"/>
          <w:sz w:val="28"/>
          <w:szCs w:val="28"/>
          <w:lang w:val="en-US"/>
        </w:rPr>
        <w:t>:</w:t>
      </w:r>
    </w:p>
    <w:p w:rsidR="0045571A" w:rsidRPr="00562064" w:rsidRDefault="0045571A" w:rsidP="00F454A7">
      <w:pPr>
        <w:bidi/>
        <w:spacing w:after="0" w:line="240" w:lineRule="auto"/>
        <w:ind w:left="284"/>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عنوانه </w:t>
      </w:r>
      <w:r w:rsidR="00CB76E0">
        <w:rPr>
          <w:rFonts w:ascii="Arial" w:eastAsia="Times New Roman" w:hAnsi="Arial" w:cs="Arial"/>
          <w:sz w:val="28"/>
          <w:szCs w:val="28"/>
          <w:lang w:val="en-US"/>
        </w:rPr>
        <w:t>:</w:t>
      </w:r>
    </w:p>
    <w:p w:rsidR="0045571A" w:rsidRPr="00562064" w:rsidRDefault="00F454A7" w:rsidP="00F454A7">
      <w:pPr>
        <w:bidi/>
        <w:spacing w:after="0" w:line="240" w:lineRule="auto"/>
        <w:ind w:left="284"/>
        <w:jc w:val="both"/>
        <w:rPr>
          <w:rFonts w:ascii="Arial" w:eastAsia="Times New Roman" w:hAnsi="Arial" w:cs="Arial"/>
          <w:sz w:val="28"/>
          <w:szCs w:val="28"/>
          <w:rtl/>
          <w:lang w:val="en-US"/>
        </w:rPr>
      </w:pPr>
      <w:r>
        <w:rPr>
          <w:rFonts w:ascii="Arial" w:eastAsia="Times New Roman" w:hAnsi="Arial" w:cs="Arial" w:hint="cs"/>
          <w:sz w:val="28"/>
          <w:szCs w:val="28"/>
          <w:rtl/>
          <w:lang w:val="en-US"/>
        </w:rPr>
        <w:t>بموجب توكيل رقم ...........      إد</w:t>
      </w:r>
      <w:r w:rsidR="006A207E">
        <w:rPr>
          <w:rFonts w:ascii="Arial" w:eastAsia="Times New Roman" w:hAnsi="Arial" w:cs="Arial" w:hint="cs"/>
          <w:sz w:val="28"/>
          <w:szCs w:val="28"/>
          <w:rtl/>
          <w:lang w:val="en-US"/>
        </w:rPr>
        <w:t>ارة التوثيق / وزارة العدل بتاريخ</w:t>
      </w:r>
      <w:r>
        <w:rPr>
          <w:rFonts w:ascii="Arial" w:eastAsia="Times New Roman" w:hAnsi="Arial" w:cs="Arial" w:hint="cs"/>
          <w:sz w:val="28"/>
          <w:szCs w:val="28"/>
          <w:rtl/>
          <w:lang w:val="en-US"/>
        </w:rPr>
        <w:t xml:space="preserve"> ........................</w:t>
      </w:r>
    </w:p>
    <w:p w:rsidR="0045571A" w:rsidRPr="00F454A7" w:rsidRDefault="0045571A" w:rsidP="00562064">
      <w:pPr>
        <w:bidi/>
        <w:spacing w:after="240" w:line="240" w:lineRule="auto"/>
        <w:jc w:val="both"/>
        <w:rPr>
          <w:rFonts w:ascii="Arial" w:eastAsia="Times New Roman" w:hAnsi="Arial" w:cs="Arial"/>
          <w:sz w:val="16"/>
          <w:szCs w:val="16"/>
          <w:rtl/>
          <w:lang w:val="en-US"/>
        </w:rPr>
      </w:pPr>
    </w:p>
    <w:p w:rsidR="0045571A" w:rsidRPr="00562064" w:rsidRDefault="009B6D06" w:rsidP="00F454A7">
      <w:pPr>
        <w:bidi/>
        <w:spacing w:after="0" w:line="240" w:lineRule="auto"/>
        <w:jc w:val="both"/>
        <w:rPr>
          <w:rFonts w:ascii="Arial" w:eastAsia="Times New Roman" w:hAnsi="Arial" w:cs="Arial"/>
          <w:sz w:val="28"/>
          <w:szCs w:val="28"/>
          <w:rtl/>
          <w:lang w:val="en-US"/>
        </w:rPr>
      </w:pPr>
      <w:r>
        <w:rPr>
          <w:rFonts w:ascii="Arial" w:eastAsia="Times New Roman" w:hAnsi="Arial" w:cs="Arial" w:hint="cs"/>
          <w:sz w:val="28"/>
          <w:szCs w:val="28"/>
          <w:rtl/>
          <w:lang w:val="en-US"/>
        </w:rPr>
        <w:t xml:space="preserve">2. </w:t>
      </w:r>
      <w:r w:rsidR="0045571A" w:rsidRPr="00562064">
        <w:rPr>
          <w:rFonts w:ascii="Arial" w:eastAsia="Times New Roman" w:hAnsi="Arial" w:cs="Arial" w:hint="cs"/>
          <w:sz w:val="28"/>
          <w:szCs w:val="28"/>
          <w:rtl/>
          <w:lang w:val="en-US"/>
        </w:rPr>
        <w:t xml:space="preserve">شركة </w:t>
      </w:r>
      <w:r w:rsidR="00D12D0A" w:rsidRPr="00562064">
        <w:rPr>
          <w:rFonts w:ascii="Arial" w:eastAsia="Times New Roman" w:hAnsi="Arial" w:cs="Arial" w:hint="cs"/>
          <w:sz w:val="28"/>
          <w:szCs w:val="28"/>
          <w:rtl/>
          <w:lang w:val="en-US"/>
        </w:rPr>
        <w:t>............................</w:t>
      </w:r>
      <w:r w:rsidR="00F454A7">
        <w:rPr>
          <w:rFonts w:ascii="Arial" w:eastAsia="Times New Roman" w:hAnsi="Arial" w:cs="Arial" w:hint="cs"/>
          <w:sz w:val="28"/>
          <w:szCs w:val="28"/>
          <w:rtl/>
          <w:lang w:val="en-US"/>
        </w:rPr>
        <w:t>...................................................</w:t>
      </w:r>
      <w:r w:rsidR="0045571A" w:rsidRPr="00562064">
        <w:rPr>
          <w:rFonts w:ascii="Arial" w:eastAsia="Times New Roman" w:hAnsi="Arial" w:cs="Arial" w:hint="cs"/>
          <w:sz w:val="28"/>
          <w:szCs w:val="28"/>
          <w:rtl/>
          <w:lang w:val="en-US"/>
        </w:rPr>
        <w:t>(طرف ثاني)</w:t>
      </w:r>
    </w:p>
    <w:p w:rsidR="0045571A" w:rsidRPr="00562064" w:rsidRDefault="0045571A" w:rsidP="00F454A7">
      <w:pPr>
        <w:bidi/>
        <w:spacing w:after="0" w:line="240" w:lineRule="auto"/>
        <w:ind w:left="340"/>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سجل تجاري رقم </w:t>
      </w:r>
    </w:p>
    <w:p w:rsidR="0045571A" w:rsidRPr="00562064" w:rsidRDefault="0045571A" w:rsidP="00F454A7">
      <w:pPr>
        <w:bidi/>
        <w:spacing w:after="0" w:line="240" w:lineRule="auto"/>
        <w:ind w:left="340"/>
        <w:jc w:val="both"/>
        <w:rPr>
          <w:rFonts w:ascii="Arial" w:eastAsia="Times New Roman" w:hAnsi="Arial" w:cs="Arial"/>
          <w:sz w:val="28"/>
          <w:szCs w:val="28"/>
          <w:rtl/>
          <w:lang w:val="en-US"/>
        </w:rPr>
      </w:pPr>
      <w:proofErr w:type="gramStart"/>
      <w:r w:rsidRPr="00562064">
        <w:rPr>
          <w:rFonts w:ascii="Arial" w:eastAsia="Times New Roman" w:hAnsi="Arial" w:cs="Arial" w:hint="cs"/>
          <w:sz w:val="28"/>
          <w:szCs w:val="28"/>
          <w:rtl/>
          <w:lang w:val="en-US"/>
        </w:rPr>
        <w:t xml:space="preserve">العنوان </w:t>
      </w:r>
      <w:r w:rsidR="00EA1B5C">
        <w:rPr>
          <w:rFonts w:ascii="Arial" w:eastAsia="Times New Roman" w:hAnsi="Arial" w:cs="Arial" w:hint="cs"/>
          <w:sz w:val="28"/>
          <w:szCs w:val="28"/>
          <w:rtl/>
          <w:lang w:val="en-US"/>
        </w:rPr>
        <w:t>:</w:t>
      </w:r>
      <w:proofErr w:type="gramEnd"/>
    </w:p>
    <w:p w:rsidR="0045571A" w:rsidRPr="00562064" w:rsidRDefault="0045571A" w:rsidP="00F454A7">
      <w:pPr>
        <w:bidi/>
        <w:spacing w:after="0" w:line="240" w:lineRule="auto"/>
        <w:ind w:left="340"/>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الوكيل </w:t>
      </w:r>
      <w:proofErr w:type="gramStart"/>
      <w:r w:rsidRPr="00562064">
        <w:rPr>
          <w:rFonts w:ascii="Arial" w:eastAsia="Times New Roman" w:hAnsi="Arial" w:cs="Arial" w:hint="cs"/>
          <w:sz w:val="28"/>
          <w:szCs w:val="28"/>
          <w:rtl/>
          <w:lang w:val="en-US"/>
        </w:rPr>
        <w:t xml:space="preserve">القانوني </w:t>
      </w:r>
      <w:r w:rsidR="00EA1B5C">
        <w:rPr>
          <w:rFonts w:ascii="Arial" w:eastAsia="Times New Roman" w:hAnsi="Arial" w:cs="Arial" w:hint="cs"/>
          <w:sz w:val="28"/>
          <w:szCs w:val="28"/>
          <w:rtl/>
          <w:lang w:val="en-US"/>
        </w:rPr>
        <w:t>:</w:t>
      </w:r>
      <w:proofErr w:type="gramEnd"/>
    </w:p>
    <w:p w:rsidR="0045571A" w:rsidRPr="00562064" w:rsidRDefault="0045571A" w:rsidP="00F454A7">
      <w:pPr>
        <w:bidi/>
        <w:spacing w:after="0" w:line="240" w:lineRule="auto"/>
        <w:ind w:left="340"/>
        <w:jc w:val="both"/>
        <w:rPr>
          <w:rFonts w:ascii="Arial" w:eastAsia="Times New Roman" w:hAnsi="Arial" w:cs="Arial"/>
          <w:sz w:val="28"/>
          <w:szCs w:val="28"/>
          <w:rtl/>
          <w:lang w:val="en-US"/>
        </w:rPr>
      </w:pPr>
      <w:proofErr w:type="gramStart"/>
      <w:r w:rsidRPr="00562064">
        <w:rPr>
          <w:rFonts w:ascii="Arial" w:eastAsia="Times New Roman" w:hAnsi="Arial" w:cs="Arial" w:hint="cs"/>
          <w:sz w:val="28"/>
          <w:szCs w:val="28"/>
          <w:rtl/>
          <w:lang w:val="en-US"/>
        </w:rPr>
        <w:t xml:space="preserve">عنوانه </w:t>
      </w:r>
      <w:r w:rsidR="00EA1B5C">
        <w:rPr>
          <w:rFonts w:ascii="Arial" w:eastAsia="Times New Roman" w:hAnsi="Arial" w:cs="Arial" w:hint="cs"/>
          <w:sz w:val="28"/>
          <w:szCs w:val="28"/>
          <w:rtl/>
          <w:lang w:val="en-US"/>
        </w:rPr>
        <w:t>:</w:t>
      </w:r>
      <w:proofErr w:type="gramEnd"/>
    </w:p>
    <w:p w:rsidR="0045571A" w:rsidRPr="00562064" w:rsidRDefault="00F454A7" w:rsidP="00EA1B5C">
      <w:pPr>
        <w:bidi/>
        <w:spacing w:after="0" w:line="240" w:lineRule="auto"/>
        <w:ind w:left="340"/>
        <w:jc w:val="both"/>
        <w:rPr>
          <w:rFonts w:ascii="Arial" w:eastAsia="Times New Roman" w:hAnsi="Arial" w:cs="Arial"/>
          <w:sz w:val="28"/>
          <w:szCs w:val="28"/>
          <w:rtl/>
          <w:lang w:val="en-US"/>
        </w:rPr>
      </w:pPr>
      <w:r>
        <w:rPr>
          <w:rFonts w:ascii="Arial" w:eastAsia="Times New Roman" w:hAnsi="Arial" w:cs="Arial" w:hint="cs"/>
          <w:sz w:val="28"/>
          <w:szCs w:val="28"/>
          <w:rtl/>
          <w:lang w:val="en-US"/>
        </w:rPr>
        <w:t>بموجب توكيل رقم ............. إدارة التوثيق/ وزارة العدل بتاريخ ..........................</w:t>
      </w:r>
    </w:p>
    <w:p w:rsidR="0045571A" w:rsidRPr="00F454A7" w:rsidRDefault="0045571A" w:rsidP="00562064">
      <w:pPr>
        <w:bidi/>
        <w:spacing w:after="240" w:line="240" w:lineRule="auto"/>
        <w:jc w:val="both"/>
        <w:rPr>
          <w:rFonts w:ascii="Arial" w:eastAsia="Times New Roman" w:hAnsi="Arial" w:cs="Arial"/>
          <w:sz w:val="16"/>
          <w:szCs w:val="16"/>
          <w:lang w:val="en-US"/>
        </w:rPr>
      </w:pPr>
    </w:p>
    <w:p w:rsidR="0045571A" w:rsidRPr="00F454A7" w:rsidRDefault="00E106E9" w:rsidP="00F454A7">
      <w:pPr>
        <w:bidi/>
        <w:spacing w:after="240" w:line="240" w:lineRule="auto"/>
        <w:jc w:val="center"/>
        <w:rPr>
          <w:rFonts w:ascii="Arial" w:eastAsia="Times New Roman" w:hAnsi="Arial" w:cs="Arial"/>
          <w:b/>
          <w:bCs/>
          <w:sz w:val="28"/>
          <w:szCs w:val="28"/>
          <w:rtl/>
          <w:lang w:val="en-US"/>
        </w:rPr>
      </w:pPr>
      <w:r>
        <w:rPr>
          <w:rFonts w:ascii="Arial" w:eastAsia="Times New Roman" w:hAnsi="Arial" w:cs="Arial" w:hint="cs"/>
          <w:b/>
          <w:bCs/>
          <w:sz w:val="28"/>
          <w:szCs w:val="28"/>
          <w:rtl/>
          <w:lang w:val="en-US"/>
        </w:rPr>
        <w:t>تمهيد</w:t>
      </w:r>
    </w:p>
    <w:p w:rsidR="00E13452" w:rsidRDefault="00E106E9" w:rsidP="00E13452">
      <w:pPr>
        <w:bidi/>
        <w:spacing w:after="120" w:line="240" w:lineRule="auto"/>
        <w:jc w:val="both"/>
        <w:rPr>
          <w:rFonts w:ascii="Arial" w:eastAsia="Times New Roman" w:hAnsi="Arial" w:cs="Arial"/>
          <w:sz w:val="28"/>
          <w:szCs w:val="28"/>
          <w:rtl/>
          <w:lang w:val="en-US"/>
        </w:rPr>
      </w:pPr>
      <w:r>
        <w:rPr>
          <w:rFonts w:ascii="Arial" w:eastAsia="Times New Roman" w:hAnsi="Arial" w:cs="Arial" w:hint="cs"/>
          <w:sz w:val="28"/>
          <w:szCs w:val="28"/>
          <w:rtl/>
          <w:lang w:val="en-US"/>
        </w:rPr>
        <w:t>حيث أن الطرفين</w:t>
      </w:r>
      <w:r w:rsidR="00E13452">
        <w:rPr>
          <w:rFonts w:ascii="Arial" w:eastAsia="Times New Roman" w:hAnsi="Arial" w:cs="Arial" w:hint="cs"/>
          <w:sz w:val="28"/>
          <w:szCs w:val="28"/>
          <w:rtl/>
          <w:lang w:val="en-US"/>
        </w:rPr>
        <w:t xml:space="preserve"> قد وقعا عقد لتنفيذ ................... بتاريخ ............... بقيمة ............</w:t>
      </w:r>
    </w:p>
    <w:p w:rsidR="0045571A" w:rsidRPr="00562064" w:rsidRDefault="00D12D0A" w:rsidP="00E13452">
      <w:pPr>
        <w:bidi/>
        <w:spacing w:after="120" w:line="240" w:lineRule="auto"/>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w:t>
      </w:r>
      <w:r w:rsidR="00E106E9">
        <w:rPr>
          <w:rFonts w:ascii="Arial" w:eastAsia="Times New Roman" w:hAnsi="Arial" w:cs="Arial" w:hint="cs"/>
          <w:sz w:val="28"/>
          <w:szCs w:val="28"/>
          <w:rtl/>
          <w:lang w:val="en-US"/>
        </w:rPr>
        <w:t>..</w:t>
      </w:r>
      <w:r w:rsidRPr="00562064">
        <w:rPr>
          <w:rFonts w:ascii="Arial" w:eastAsia="Times New Roman" w:hAnsi="Arial" w:cs="Arial" w:hint="cs"/>
          <w:sz w:val="28"/>
          <w:szCs w:val="28"/>
          <w:rtl/>
          <w:lang w:val="en-US"/>
        </w:rPr>
        <w:t>..............................................................................</w:t>
      </w:r>
      <w:r w:rsidR="00F454A7">
        <w:rPr>
          <w:rFonts w:ascii="Arial" w:eastAsia="Times New Roman" w:hAnsi="Arial" w:cs="Arial" w:hint="cs"/>
          <w:sz w:val="28"/>
          <w:szCs w:val="28"/>
          <w:rtl/>
          <w:lang w:val="en-US"/>
        </w:rPr>
        <w:t>.........</w:t>
      </w:r>
      <w:r w:rsidR="00E106E9">
        <w:rPr>
          <w:rFonts w:ascii="Arial" w:eastAsia="Times New Roman" w:hAnsi="Arial" w:cs="Arial" w:hint="cs"/>
          <w:sz w:val="28"/>
          <w:szCs w:val="28"/>
          <w:rtl/>
          <w:lang w:val="en-US"/>
        </w:rPr>
        <w:t>..............</w:t>
      </w:r>
    </w:p>
    <w:p w:rsidR="00E13452" w:rsidRDefault="00E13452" w:rsidP="00E106E9">
      <w:pPr>
        <w:bidi/>
        <w:spacing w:after="120" w:line="240" w:lineRule="auto"/>
        <w:jc w:val="both"/>
        <w:rPr>
          <w:rFonts w:ascii="Arial" w:eastAsia="Times New Roman" w:hAnsi="Arial" w:cs="Arial"/>
          <w:sz w:val="28"/>
          <w:szCs w:val="28"/>
          <w:rtl/>
          <w:lang w:val="en-US"/>
        </w:rPr>
      </w:pPr>
    </w:p>
    <w:p w:rsidR="00A454DA" w:rsidRDefault="00F36C85" w:rsidP="00425662">
      <w:pPr>
        <w:bidi/>
        <w:spacing w:after="120" w:line="240" w:lineRule="auto"/>
        <w:rPr>
          <w:rFonts w:ascii="Arial" w:eastAsia="Times New Roman" w:hAnsi="Arial" w:cs="Arial"/>
          <w:sz w:val="28"/>
          <w:szCs w:val="28"/>
          <w:rtl/>
          <w:lang w:val="en-US"/>
        </w:rPr>
      </w:pPr>
      <w:r w:rsidRPr="00562064">
        <w:rPr>
          <w:rFonts w:ascii="Arial" w:eastAsia="Times New Roman" w:hAnsi="Arial" w:cs="Arial" w:hint="cs"/>
          <w:sz w:val="28"/>
          <w:szCs w:val="28"/>
          <w:rtl/>
          <w:lang w:val="en-US"/>
        </w:rPr>
        <w:t>ونظراً لنش</w:t>
      </w:r>
      <w:r w:rsidR="00E53D34">
        <w:rPr>
          <w:rFonts w:ascii="Arial" w:eastAsia="Times New Roman" w:hAnsi="Arial" w:cs="Arial" w:hint="cs"/>
          <w:sz w:val="28"/>
          <w:szCs w:val="28"/>
          <w:rtl/>
          <w:lang w:val="en-US"/>
        </w:rPr>
        <w:t xml:space="preserve">ؤ نزاع بين الطرفين </w:t>
      </w:r>
      <w:r w:rsidR="00E13452">
        <w:rPr>
          <w:rFonts w:ascii="Arial" w:eastAsia="Times New Roman" w:hAnsi="Arial" w:cs="Arial" w:hint="cs"/>
          <w:sz w:val="28"/>
          <w:szCs w:val="28"/>
          <w:rtl/>
          <w:lang w:val="en-US"/>
        </w:rPr>
        <w:t>ناتج عن تنفيذ هذا العقد تعذر</w:t>
      </w:r>
      <w:r w:rsidR="009B6D06">
        <w:rPr>
          <w:rFonts w:ascii="Arial" w:eastAsia="Times New Roman" w:hAnsi="Arial" w:cs="Arial" w:hint="cs"/>
          <w:sz w:val="28"/>
          <w:szCs w:val="28"/>
          <w:rtl/>
          <w:lang w:val="en-US"/>
        </w:rPr>
        <w:t xml:space="preserve"> حله </w:t>
      </w:r>
      <w:r w:rsidR="00425662">
        <w:rPr>
          <w:rFonts w:ascii="Arial" w:eastAsia="Times New Roman" w:hAnsi="Arial" w:cs="Arial" w:hint="cs"/>
          <w:sz w:val="28"/>
          <w:szCs w:val="28"/>
          <w:rtl/>
          <w:lang w:val="en-US"/>
        </w:rPr>
        <w:t xml:space="preserve">ودياً، </w:t>
      </w:r>
      <w:r w:rsidR="00425662">
        <w:rPr>
          <w:rFonts w:ascii="Arial" w:eastAsia="Times New Roman" w:hAnsi="Arial" w:cs="Arial"/>
          <w:sz w:val="28"/>
          <w:szCs w:val="28"/>
          <w:rtl/>
          <w:lang w:val="en-US"/>
        </w:rPr>
        <w:t>يتلخص</w:t>
      </w:r>
      <w:r w:rsidR="00425662">
        <w:rPr>
          <w:rFonts w:ascii="Arial" w:eastAsia="Times New Roman" w:hAnsi="Arial" w:cs="Arial" w:hint="cs"/>
          <w:sz w:val="28"/>
          <w:szCs w:val="28"/>
          <w:rtl/>
          <w:lang w:val="en-US" w:bidi="ar-BH"/>
        </w:rPr>
        <w:t xml:space="preserve"> </w:t>
      </w:r>
      <w:r w:rsidR="00A454DA">
        <w:rPr>
          <w:rFonts w:ascii="Arial" w:eastAsia="Times New Roman" w:hAnsi="Arial" w:cs="Arial" w:hint="cs"/>
          <w:sz w:val="28"/>
          <w:szCs w:val="28"/>
          <w:rtl/>
          <w:lang w:val="en-US"/>
        </w:rPr>
        <w:t xml:space="preserve">هذا النزاع </w:t>
      </w:r>
      <w:r w:rsidR="009B6D06">
        <w:rPr>
          <w:rFonts w:ascii="Arial" w:eastAsia="Times New Roman" w:hAnsi="Arial" w:cs="Arial" w:hint="cs"/>
          <w:sz w:val="28"/>
          <w:szCs w:val="28"/>
          <w:rtl/>
          <w:lang w:val="en-US"/>
        </w:rPr>
        <w:t>في أن الطرف الأول يدعي</w:t>
      </w:r>
      <w:r w:rsidR="00E13452">
        <w:rPr>
          <w:rFonts w:ascii="Arial" w:eastAsia="Times New Roman" w:hAnsi="Arial" w:cs="Arial" w:hint="cs"/>
          <w:sz w:val="28"/>
          <w:szCs w:val="28"/>
          <w:rtl/>
          <w:lang w:val="en-US"/>
        </w:rPr>
        <w:t xml:space="preserve"> أنه يستحق .........................................................</w:t>
      </w:r>
      <w:r w:rsidR="00A454DA">
        <w:rPr>
          <w:rFonts w:ascii="Arial" w:eastAsia="Times New Roman" w:hAnsi="Arial" w:cs="Arial" w:hint="cs"/>
          <w:sz w:val="28"/>
          <w:szCs w:val="28"/>
          <w:rtl/>
          <w:lang w:val="en-US"/>
        </w:rPr>
        <w:t>................................................................................................................</w:t>
      </w:r>
      <w:r w:rsidR="00E13452">
        <w:rPr>
          <w:rFonts w:ascii="Arial" w:eastAsia="Times New Roman" w:hAnsi="Arial" w:cs="Arial" w:hint="cs"/>
          <w:sz w:val="28"/>
          <w:szCs w:val="28"/>
          <w:rtl/>
          <w:lang w:val="en-US"/>
        </w:rPr>
        <w:t>.....................................................................................................................................................</w:t>
      </w:r>
    </w:p>
    <w:p w:rsidR="00A454DA" w:rsidRDefault="00A454DA" w:rsidP="00A454DA">
      <w:pPr>
        <w:bidi/>
        <w:spacing w:after="120" w:line="240" w:lineRule="auto"/>
        <w:jc w:val="both"/>
        <w:rPr>
          <w:rFonts w:ascii="Arial" w:eastAsia="Times New Roman" w:hAnsi="Arial" w:cs="Arial"/>
          <w:sz w:val="28"/>
          <w:szCs w:val="28"/>
          <w:rtl/>
          <w:lang w:val="en-US"/>
        </w:rPr>
      </w:pPr>
    </w:p>
    <w:p w:rsidR="0021133B" w:rsidRPr="00562064" w:rsidRDefault="00A81F91" w:rsidP="00A454DA">
      <w:pPr>
        <w:bidi/>
        <w:spacing w:after="120" w:line="240" w:lineRule="auto"/>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وقطعاً للخلاف و</w:t>
      </w:r>
      <w:r w:rsidR="00D66EA8" w:rsidRPr="00562064">
        <w:rPr>
          <w:rFonts w:ascii="Arial" w:eastAsia="Times New Roman" w:hAnsi="Arial" w:cs="Arial" w:hint="cs"/>
          <w:sz w:val="28"/>
          <w:szCs w:val="28"/>
          <w:rtl/>
          <w:lang w:val="en-US"/>
        </w:rPr>
        <w:t>ل</w:t>
      </w:r>
      <w:r w:rsidRPr="00562064">
        <w:rPr>
          <w:rFonts w:ascii="Arial" w:eastAsia="Times New Roman" w:hAnsi="Arial" w:cs="Arial" w:hint="cs"/>
          <w:sz w:val="28"/>
          <w:szCs w:val="28"/>
          <w:rtl/>
          <w:lang w:val="en-US"/>
        </w:rPr>
        <w:t xml:space="preserve">لمحافظة على العلاقة </w:t>
      </w:r>
      <w:r w:rsidR="00E106E9">
        <w:rPr>
          <w:rFonts w:ascii="Arial" w:eastAsia="Times New Roman" w:hAnsi="Arial" w:cs="Arial" w:hint="cs"/>
          <w:sz w:val="28"/>
          <w:szCs w:val="28"/>
          <w:rtl/>
          <w:lang w:val="en-US"/>
        </w:rPr>
        <w:t>الطيبة</w:t>
      </w:r>
      <w:r w:rsidR="00D66EA8" w:rsidRPr="00562064">
        <w:rPr>
          <w:rFonts w:ascii="Arial" w:eastAsia="Times New Roman" w:hAnsi="Arial" w:cs="Arial" w:hint="cs"/>
          <w:sz w:val="28"/>
          <w:szCs w:val="28"/>
          <w:rtl/>
          <w:lang w:val="en-US"/>
        </w:rPr>
        <w:t xml:space="preserve"> يرغب </w:t>
      </w:r>
      <w:r w:rsidR="0021133B" w:rsidRPr="00562064">
        <w:rPr>
          <w:rFonts w:ascii="Arial" w:eastAsia="Times New Roman" w:hAnsi="Arial" w:cs="Arial" w:hint="cs"/>
          <w:sz w:val="28"/>
          <w:szCs w:val="28"/>
          <w:rtl/>
          <w:lang w:val="en-US"/>
        </w:rPr>
        <w:t>الطرفين في الف</w:t>
      </w:r>
      <w:r w:rsidR="00E106E9">
        <w:rPr>
          <w:rFonts w:ascii="Arial" w:eastAsia="Times New Roman" w:hAnsi="Arial" w:cs="Arial" w:hint="cs"/>
          <w:sz w:val="28"/>
          <w:szCs w:val="28"/>
          <w:rtl/>
          <w:lang w:val="en-US"/>
        </w:rPr>
        <w:t>صل في هذا النزاع بواسطة التحكيم</w:t>
      </w:r>
      <w:r w:rsidR="0021133B" w:rsidRPr="00562064">
        <w:rPr>
          <w:rFonts w:ascii="Arial" w:eastAsia="Times New Roman" w:hAnsi="Arial" w:cs="Arial" w:hint="cs"/>
          <w:sz w:val="28"/>
          <w:szCs w:val="28"/>
          <w:rtl/>
          <w:lang w:val="en-US"/>
        </w:rPr>
        <w:t>، فقد تم الإتفاق بينه</w:t>
      </w:r>
      <w:r w:rsidR="00D66EA8" w:rsidRPr="00562064">
        <w:rPr>
          <w:rFonts w:ascii="Arial" w:eastAsia="Times New Roman" w:hAnsi="Arial" w:cs="Arial" w:hint="cs"/>
          <w:sz w:val="28"/>
          <w:szCs w:val="28"/>
          <w:rtl/>
          <w:lang w:val="en-US"/>
        </w:rPr>
        <w:t>م</w:t>
      </w:r>
      <w:r w:rsidR="0021133B" w:rsidRPr="00562064">
        <w:rPr>
          <w:rFonts w:ascii="Arial" w:eastAsia="Times New Roman" w:hAnsi="Arial" w:cs="Arial" w:hint="cs"/>
          <w:sz w:val="28"/>
          <w:szCs w:val="28"/>
          <w:rtl/>
          <w:lang w:val="en-US"/>
        </w:rPr>
        <w:t>ا على التالي :</w:t>
      </w:r>
    </w:p>
    <w:p w:rsidR="0021133B" w:rsidRDefault="0021133B" w:rsidP="0021133B">
      <w:pPr>
        <w:bidi/>
        <w:spacing w:after="120" w:line="240" w:lineRule="auto"/>
        <w:rPr>
          <w:sz w:val="4"/>
          <w:szCs w:val="4"/>
          <w:rtl/>
          <w:lang w:bidi="ar-BH"/>
        </w:rPr>
      </w:pPr>
    </w:p>
    <w:p w:rsidR="00425662" w:rsidRPr="00425662" w:rsidRDefault="00425662" w:rsidP="00425662">
      <w:pPr>
        <w:bidi/>
        <w:spacing w:after="120" w:line="240" w:lineRule="auto"/>
        <w:rPr>
          <w:sz w:val="20"/>
          <w:szCs w:val="20"/>
          <w:rtl/>
          <w:lang w:bidi="ar-BH"/>
        </w:rPr>
      </w:pPr>
    </w:p>
    <w:p w:rsidR="00AE1CFB" w:rsidRPr="00562064" w:rsidRDefault="0021133B" w:rsidP="00425662">
      <w:pPr>
        <w:bidi/>
        <w:spacing w:before="240" w:after="120" w:line="240" w:lineRule="auto"/>
        <w:jc w:val="both"/>
        <w:rPr>
          <w:rFonts w:ascii="Arial" w:eastAsia="Times New Roman" w:hAnsi="Arial" w:cs="Arial"/>
          <w:sz w:val="28"/>
          <w:szCs w:val="28"/>
          <w:rtl/>
          <w:lang w:val="en-US"/>
        </w:rPr>
      </w:pPr>
      <w:r w:rsidRPr="00E13452">
        <w:rPr>
          <w:rFonts w:ascii="Arial" w:eastAsia="Times New Roman" w:hAnsi="Arial" w:cs="Arial" w:hint="cs"/>
          <w:sz w:val="28"/>
          <w:szCs w:val="28"/>
          <w:rtl/>
          <w:lang w:val="en-US"/>
        </w:rPr>
        <w:lastRenderedPageBreak/>
        <w:t>1</w:t>
      </w:r>
      <w:r w:rsidRPr="00562064">
        <w:rPr>
          <w:rFonts w:ascii="Arial" w:eastAsia="Times New Roman" w:hAnsi="Arial" w:cs="Arial" w:hint="cs"/>
          <w:sz w:val="28"/>
          <w:szCs w:val="28"/>
          <w:rtl/>
          <w:lang w:val="en-US"/>
        </w:rPr>
        <w:t>. يعتبر هذا التمهيد جزء لا يتجـزأ من المشارطة، ولا يترتب على هذه المشارطة سقوط حق أي من الطرفين في أي دفع شكلي أو موضوعي كان يمكن إبداؤه قبل الإتفاق على التحكيم.</w:t>
      </w:r>
      <w:r w:rsidR="00F36C85" w:rsidRPr="00562064">
        <w:rPr>
          <w:rFonts w:ascii="Arial" w:eastAsia="Times New Roman" w:hAnsi="Arial" w:cs="Arial" w:hint="cs"/>
          <w:sz w:val="28"/>
          <w:szCs w:val="28"/>
          <w:rtl/>
          <w:lang w:val="en-US"/>
        </w:rPr>
        <w:t xml:space="preserve"> </w:t>
      </w:r>
    </w:p>
    <w:p w:rsidR="005D4607" w:rsidRPr="00562064" w:rsidRDefault="005D4607" w:rsidP="00425662">
      <w:pPr>
        <w:bidi/>
        <w:spacing w:before="240" w:after="120" w:line="240" w:lineRule="auto"/>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2. </w:t>
      </w:r>
      <w:r w:rsidR="009B6D06">
        <w:rPr>
          <w:rFonts w:ascii="Arial" w:eastAsia="Times New Roman" w:hAnsi="Arial" w:cs="Arial" w:hint="cs"/>
          <w:sz w:val="28"/>
          <w:szCs w:val="28"/>
          <w:rtl/>
          <w:lang w:val="en-US"/>
        </w:rPr>
        <w:t>ا</w:t>
      </w:r>
      <w:r w:rsidRPr="00562064">
        <w:rPr>
          <w:rFonts w:ascii="Arial" w:eastAsia="Times New Roman" w:hAnsi="Arial" w:cs="Arial" w:hint="cs"/>
          <w:sz w:val="28"/>
          <w:szCs w:val="28"/>
          <w:rtl/>
          <w:lang w:val="en-US"/>
        </w:rPr>
        <w:t xml:space="preserve">تفق الطرفان على إحالة هذا الخلاف إلى مركز التحكيم التجاري لدول مجلس التعاون لدول الخليج العربية </w:t>
      </w:r>
      <w:r w:rsidR="00A454DA">
        <w:rPr>
          <w:rFonts w:ascii="Arial" w:eastAsia="Times New Roman" w:hAnsi="Arial" w:cs="Arial" w:hint="cs"/>
          <w:sz w:val="28"/>
          <w:szCs w:val="28"/>
          <w:rtl/>
          <w:lang w:val="en-US"/>
        </w:rPr>
        <w:t xml:space="preserve">ومقره مملكة البحرين </w:t>
      </w:r>
      <w:r w:rsidRPr="00562064">
        <w:rPr>
          <w:rFonts w:ascii="Arial" w:eastAsia="Times New Roman" w:hAnsi="Arial" w:cs="Arial" w:hint="cs"/>
          <w:sz w:val="28"/>
          <w:szCs w:val="28"/>
          <w:rtl/>
          <w:lang w:val="en-US"/>
        </w:rPr>
        <w:t>للفصل فيه حسب نظامه ولوائحه</w:t>
      </w:r>
      <w:r w:rsidR="001D4956" w:rsidRPr="00562064">
        <w:rPr>
          <w:rFonts w:ascii="Arial" w:eastAsia="Times New Roman" w:hAnsi="Arial" w:cs="Arial" w:hint="cs"/>
          <w:sz w:val="28"/>
          <w:szCs w:val="28"/>
          <w:rtl/>
          <w:lang w:val="en-US"/>
        </w:rPr>
        <w:t>.</w:t>
      </w:r>
    </w:p>
    <w:p w:rsidR="00A454DA" w:rsidRDefault="00A454DA" w:rsidP="00425662">
      <w:pPr>
        <w:bidi/>
        <w:spacing w:before="240" w:after="120" w:line="240" w:lineRule="auto"/>
        <w:jc w:val="both"/>
        <w:rPr>
          <w:rFonts w:ascii="Arial" w:eastAsia="Times New Roman" w:hAnsi="Arial" w:cs="Arial"/>
          <w:sz w:val="28"/>
          <w:szCs w:val="28"/>
          <w:rtl/>
          <w:lang w:val="en-US"/>
        </w:rPr>
      </w:pPr>
      <w:r>
        <w:rPr>
          <w:rFonts w:ascii="Arial" w:eastAsia="Times New Roman" w:hAnsi="Arial" w:cs="Arial" w:hint="cs"/>
          <w:sz w:val="28"/>
          <w:szCs w:val="28"/>
          <w:rtl/>
          <w:lang w:val="en-US"/>
        </w:rPr>
        <w:t>3</w:t>
      </w:r>
      <w:r w:rsidR="005D4607" w:rsidRPr="00562064">
        <w:rPr>
          <w:rFonts w:ascii="Arial" w:eastAsia="Times New Roman" w:hAnsi="Arial" w:cs="Arial" w:hint="cs"/>
          <w:sz w:val="28"/>
          <w:szCs w:val="28"/>
          <w:rtl/>
          <w:lang w:val="en-US"/>
        </w:rPr>
        <w:t xml:space="preserve">. </w:t>
      </w:r>
      <w:r>
        <w:rPr>
          <w:rFonts w:ascii="Arial" w:eastAsia="Times New Roman" w:hAnsi="Arial" w:cs="Arial" w:hint="cs"/>
          <w:sz w:val="28"/>
          <w:szCs w:val="28"/>
          <w:rtl/>
          <w:lang w:val="en-US"/>
        </w:rPr>
        <w:t>تشكل هيئة التحكيم من ............................................................................</w:t>
      </w:r>
    </w:p>
    <w:p w:rsidR="00A454DA" w:rsidRDefault="00A454DA" w:rsidP="00425662">
      <w:pPr>
        <w:bidi/>
        <w:spacing w:before="240" w:after="120" w:line="240" w:lineRule="auto"/>
        <w:jc w:val="both"/>
        <w:rPr>
          <w:rFonts w:ascii="Arial" w:eastAsia="Times New Roman" w:hAnsi="Arial" w:cs="Arial"/>
          <w:sz w:val="28"/>
          <w:szCs w:val="28"/>
          <w:rtl/>
          <w:lang w:val="en-US"/>
        </w:rPr>
      </w:pPr>
      <w:r>
        <w:rPr>
          <w:rFonts w:ascii="Arial" w:eastAsia="Times New Roman" w:hAnsi="Arial" w:cs="Arial" w:hint="cs"/>
          <w:sz w:val="28"/>
          <w:szCs w:val="28"/>
          <w:rtl/>
          <w:lang w:val="en-US"/>
        </w:rPr>
        <w:t xml:space="preserve">4. تفصل هيئة التحكيم في </w:t>
      </w:r>
      <w:r w:rsidR="009472AC">
        <w:rPr>
          <w:rFonts w:ascii="Arial" w:eastAsia="Times New Roman" w:hAnsi="Arial" w:cs="Arial" w:hint="cs"/>
          <w:sz w:val="28"/>
          <w:szCs w:val="28"/>
          <w:rtl/>
          <w:lang w:val="en-US"/>
        </w:rPr>
        <w:t xml:space="preserve">موضوع </w:t>
      </w:r>
      <w:r>
        <w:rPr>
          <w:rFonts w:ascii="Arial" w:eastAsia="Times New Roman" w:hAnsi="Arial" w:cs="Arial" w:hint="cs"/>
          <w:sz w:val="28"/>
          <w:szCs w:val="28"/>
          <w:rtl/>
          <w:lang w:val="en-US"/>
        </w:rPr>
        <w:t>النزاع بين الطرفين حول المطالبات التي تقدم بها الطرف الأول ضد الطرف الثاني وهي (....................................</w:t>
      </w:r>
      <w:r w:rsidR="00425662">
        <w:rPr>
          <w:rFonts w:ascii="Arial" w:eastAsia="Times New Roman" w:hAnsi="Arial" w:cs="Arial" w:hint="cs"/>
          <w:sz w:val="28"/>
          <w:szCs w:val="28"/>
          <w:rtl/>
          <w:lang w:val="en-US"/>
        </w:rPr>
        <w:t>..........</w:t>
      </w:r>
      <w:r>
        <w:rPr>
          <w:rFonts w:ascii="Arial" w:eastAsia="Times New Roman" w:hAnsi="Arial" w:cs="Arial" w:hint="cs"/>
          <w:sz w:val="28"/>
          <w:szCs w:val="28"/>
          <w:rtl/>
          <w:lang w:val="en-US"/>
        </w:rPr>
        <w:t>...........)، والمطالبات التي تقدم بها الطرف الثاني ضد الطرف الأول وهي (..................................................)، ويعتبر توقيعهما على هذه المشارطة بمثابة قبول ورضاء بالقيام بالمهمة وفق الشروط والإجراءات المقررة في هذه المشارطة المستندة إلى لوائح وأنظمة مركز التحكيم التجاري لدول مجلس التعاون لدول الخليج العربية.</w:t>
      </w:r>
    </w:p>
    <w:p w:rsidR="00F454A7" w:rsidRPr="00F454A7" w:rsidRDefault="00A454DA" w:rsidP="00EA1B5C">
      <w:pPr>
        <w:bidi/>
        <w:spacing w:before="240" w:after="120" w:line="240" w:lineRule="auto"/>
        <w:jc w:val="both"/>
        <w:rPr>
          <w:rFonts w:ascii="Arial" w:eastAsia="Times New Roman" w:hAnsi="Arial" w:cs="Arial"/>
          <w:sz w:val="28"/>
          <w:szCs w:val="28"/>
          <w:rtl/>
          <w:lang w:val="en-US"/>
        </w:rPr>
      </w:pPr>
      <w:r>
        <w:rPr>
          <w:rFonts w:ascii="Arial" w:eastAsia="Times New Roman" w:hAnsi="Arial" w:cs="Arial" w:hint="cs"/>
          <w:sz w:val="28"/>
          <w:szCs w:val="28"/>
          <w:rtl/>
          <w:lang w:val="en-US"/>
        </w:rPr>
        <w:t>5</w:t>
      </w:r>
      <w:r w:rsidR="00EA1B5C">
        <w:rPr>
          <w:rFonts w:ascii="Arial" w:eastAsia="Times New Roman" w:hAnsi="Arial" w:cs="Arial" w:hint="cs"/>
          <w:sz w:val="28"/>
          <w:szCs w:val="28"/>
          <w:rtl/>
          <w:lang w:val="en-US"/>
        </w:rPr>
        <w:t>.</w:t>
      </w:r>
      <w:r>
        <w:rPr>
          <w:rFonts w:ascii="Arial" w:eastAsia="Times New Roman" w:hAnsi="Arial" w:cs="Arial" w:hint="cs"/>
          <w:sz w:val="28"/>
          <w:szCs w:val="28"/>
          <w:rtl/>
          <w:lang w:val="en-US"/>
        </w:rPr>
        <w:t xml:space="preserve"> </w:t>
      </w:r>
      <w:r w:rsidR="001D4956" w:rsidRPr="00562064">
        <w:rPr>
          <w:rFonts w:ascii="Arial" w:eastAsia="Times New Roman" w:hAnsi="Arial" w:cs="Arial" w:hint="cs"/>
          <w:sz w:val="28"/>
          <w:szCs w:val="28"/>
          <w:rtl/>
          <w:lang w:val="en-US"/>
        </w:rPr>
        <w:t>يقوم الطرفان بالوفاء بإيداع الرسم الإداري ل</w:t>
      </w:r>
      <w:r w:rsidR="005D4607" w:rsidRPr="00562064">
        <w:rPr>
          <w:rFonts w:ascii="Arial" w:eastAsia="Times New Roman" w:hAnsi="Arial" w:cs="Arial" w:hint="cs"/>
          <w:sz w:val="28"/>
          <w:szCs w:val="28"/>
          <w:rtl/>
          <w:lang w:val="en-US"/>
        </w:rPr>
        <w:t xml:space="preserve">لمركز وأتعاب هيئة التحكيم </w:t>
      </w:r>
      <w:r w:rsidR="001D4956" w:rsidRPr="00562064">
        <w:rPr>
          <w:rFonts w:ascii="Arial" w:eastAsia="Times New Roman" w:hAnsi="Arial" w:cs="Arial" w:hint="cs"/>
          <w:sz w:val="28"/>
          <w:szCs w:val="28"/>
          <w:rtl/>
          <w:lang w:val="en-US"/>
        </w:rPr>
        <w:t xml:space="preserve">مناصفةً في خزانة المركز وفقاً لإنظمة المركز المالية </w:t>
      </w:r>
      <w:r w:rsidR="00584B48" w:rsidRPr="00562064">
        <w:rPr>
          <w:rFonts w:ascii="Arial" w:eastAsia="Times New Roman" w:hAnsi="Arial" w:cs="Arial" w:hint="cs"/>
          <w:sz w:val="28"/>
          <w:szCs w:val="28"/>
          <w:rtl/>
          <w:lang w:val="en-US"/>
        </w:rPr>
        <w:t xml:space="preserve">بناء على </w:t>
      </w:r>
      <w:r w:rsidR="001D4956" w:rsidRPr="00562064">
        <w:rPr>
          <w:rFonts w:ascii="Arial" w:eastAsia="Times New Roman" w:hAnsi="Arial" w:cs="Arial" w:hint="cs"/>
          <w:sz w:val="28"/>
          <w:szCs w:val="28"/>
          <w:rtl/>
          <w:lang w:val="en-US"/>
        </w:rPr>
        <w:t xml:space="preserve">أحكام </w:t>
      </w:r>
      <w:r w:rsidR="005D4607" w:rsidRPr="00562064">
        <w:rPr>
          <w:rFonts w:ascii="Arial" w:eastAsia="Times New Roman" w:hAnsi="Arial" w:cs="Arial" w:hint="cs"/>
          <w:sz w:val="28"/>
          <w:szCs w:val="28"/>
          <w:rtl/>
          <w:lang w:val="en-US"/>
        </w:rPr>
        <w:t>لائحة تنظيم نفقات التحكيم ا</w:t>
      </w:r>
      <w:r w:rsidR="00EA1B5C">
        <w:rPr>
          <w:rFonts w:ascii="Arial" w:eastAsia="Times New Roman" w:hAnsi="Arial" w:cs="Arial" w:hint="cs"/>
          <w:sz w:val="28"/>
          <w:szCs w:val="28"/>
          <w:rtl/>
          <w:lang w:val="en-US"/>
        </w:rPr>
        <w:t>لمطبقة إعتباراً من 1 يناير 2012</w:t>
      </w:r>
      <w:r w:rsidR="005D4607" w:rsidRPr="00562064">
        <w:rPr>
          <w:rFonts w:ascii="Arial" w:eastAsia="Times New Roman" w:hAnsi="Arial" w:cs="Arial" w:hint="cs"/>
          <w:sz w:val="28"/>
          <w:szCs w:val="28"/>
          <w:rtl/>
          <w:lang w:val="en-US"/>
        </w:rPr>
        <w:t xml:space="preserve">، </w:t>
      </w:r>
      <w:r w:rsidR="001D4956" w:rsidRPr="00562064">
        <w:rPr>
          <w:rFonts w:ascii="Arial" w:eastAsia="Times New Roman" w:hAnsi="Arial" w:cs="Arial" w:hint="cs"/>
          <w:sz w:val="28"/>
          <w:szCs w:val="28"/>
          <w:rtl/>
          <w:lang w:val="en-US"/>
        </w:rPr>
        <w:t xml:space="preserve">على أن يتم الإيداع </w:t>
      </w:r>
      <w:r w:rsidR="005D4607" w:rsidRPr="00562064">
        <w:rPr>
          <w:rFonts w:ascii="Arial" w:eastAsia="Times New Roman" w:hAnsi="Arial" w:cs="Arial" w:hint="cs"/>
          <w:sz w:val="28"/>
          <w:szCs w:val="28"/>
          <w:rtl/>
          <w:lang w:val="en-US"/>
        </w:rPr>
        <w:t xml:space="preserve">قبل البدء في تعيين </w:t>
      </w:r>
      <w:r w:rsidR="001D4956" w:rsidRPr="00562064">
        <w:rPr>
          <w:rFonts w:ascii="Arial" w:eastAsia="Times New Roman" w:hAnsi="Arial" w:cs="Arial" w:hint="cs"/>
          <w:sz w:val="28"/>
          <w:szCs w:val="28"/>
          <w:rtl/>
          <w:lang w:val="en-US"/>
        </w:rPr>
        <w:t>هيئة التحكيم.</w:t>
      </w:r>
      <w:r w:rsidR="005D4607" w:rsidRPr="00562064">
        <w:rPr>
          <w:rFonts w:ascii="Arial" w:eastAsia="Times New Roman" w:hAnsi="Arial" w:cs="Arial" w:hint="cs"/>
          <w:sz w:val="28"/>
          <w:szCs w:val="28"/>
          <w:rtl/>
          <w:lang w:val="en-US"/>
        </w:rPr>
        <w:t xml:space="preserve"> </w:t>
      </w:r>
    </w:p>
    <w:p w:rsidR="00584B48" w:rsidRPr="00562064" w:rsidRDefault="00EA1B5C" w:rsidP="00425662">
      <w:pPr>
        <w:bidi/>
        <w:spacing w:before="240" w:after="120" w:line="240" w:lineRule="auto"/>
        <w:jc w:val="both"/>
        <w:rPr>
          <w:rFonts w:ascii="Arial" w:eastAsia="Times New Roman" w:hAnsi="Arial" w:cs="Arial"/>
          <w:sz w:val="28"/>
          <w:szCs w:val="28"/>
          <w:rtl/>
          <w:lang w:val="en-US"/>
        </w:rPr>
      </w:pPr>
      <w:r>
        <w:rPr>
          <w:rFonts w:ascii="Arial" w:eastAsia="Times New Roman" w:hAnsi="Arial" w:cs="Arial" w:hint="cs"/>
          <w:sz w:val="28"/>
          <w:szCs w:val="28"/>
          <w:rtl/>
          <w:lang w:val="en-US"/>
        </w:rPr>
        <w:t>6</w:t>
      </w:r>
      <w:r w:rsidR="006E6D9C" w:rsidRPr="00562064">
        <w:rPr>
          <w:rFonts w:ascii="Arial" w:eastAsia="Times New Roman" w:hAnsi="Arial" w:cs="Arial" w:hint="cs"/>
          <w:sz w:val="28"/>
          <w:szCs w:val="28"/>
          <w:rtl/>
          <w:lang w:val="en-US"/>
        </w:rPr>
        <w:t>. يجري التحكيم أمام المركز وفقاً لقواعده (النظام و</w:t>
      </w:r>
      <w:r w:rsidR="00E106E9">
        <w:rPr>
          <w:rFonts w:ascii="Arial" w:eastAsia="Times New Roman" w:hAnsi="Arial" w:cs="Arial" w:hint="cs"/>
          <w:sz w:val="28"/>
          <w:szCs w:val="28"/>
          <w:rtl/>
          <w:lang w:val="en-US"/>
        </w:rPr>
        <w:t>اللائحة</w:t>
      </w:r>
      <w:r w:rsidR="006E6D9C" w:rsidRPr="00562064">
        <w:rPr>
          <w:rFonts w:ascii="Arial" w:eastAsia="Times New Roman" w:hAnsi="Arial" w:cs="Arial" w:hint="cs"/>
          <w:sz w:val="28"/>
          <w:szCs w:val="28"/>
          <w:rtl/>
          <w:lang w:val="en-US"/>
        </w:rPr>
        <w:t>) و</w:t>
      </w:r>
      <w:r w:rsidR="009B6D06">
        <w:rPr>
          <w:rFonts w:ascii="Arial" w:eastAsia="Times New Roman" w:hAnsi="Arial" w:cs="Arial" w:hint="cs"/>
          <w:sz w:val="28"/>
          <w:szCs w:val="28"/>
          <w:rtl/>
          <w:lang w:val="en-US"/>
        </w:rPr>
        <w:t>ا</w:t>
      </w:r>
      <w:r w:rsidR="006E6D9C" w:rsidRPr="00562064">
        <w:rPr>
          <w:rFonts w:ascii="Arial" w:eastAsia="Times New Roman" w:hAnsi="Arial" w:cs="Arial" w:hint="cs"/>
          <w:sz w:val="28"/>
          <w:szCs w:val="28"/>
          <w:rtl/>
          <w:lang w:val="en-US"/>
        </w:rPr>
        <w:t xml:space="preserve">تفق الطرفان على </w:t>
      </w:r>
      <w:r w:rsidR="00F87CC8" w:rsidRPr="00562064">
        <w:rPr>
          <w:rFonts w:ascii="Arial" w:eastAsia="Times New Roman" w:hAnsi="Arial" w:cs="Arial" w:hint="cs"/>
          <w:sz w:val="28"/>
          <w:szCs w:val="28"/>
          <w:rtl/>
          <w:lang w:val="en-US"/>
        </w:rPr>
        <w:t xml:space="preserve">تحديد الإجراءات الواجب إتباعها لممارسة التحكيم على النحو </w:t>
      </w:r>
      <w:proofErr w:type="gramStart"/>
      <w:r w:rsidR="006E6D9C" w:rsidRPr="00562064">
        <w:rPr>
          <w:rFonts w:ascii="Arial" w:eastAsia="Times New Roman" w:hAnsi="Arial" w:cs="Arial" w:hint="cs"/>
          <w:sz w:val="28"/>
          <w:szCs w:val="28"/>
          <w:rtl/>
          <w:lang w:val="en-US"/>
        </w:rPr>
        <w:t>التالي :</w:t>
      </w:r>
      <w:proofErr w:type="gramEnd"/>
    </w:p>
    <w:p w:rsidR="006E6D9C" w:rsidRPr="00F454A7" w:rsidRDefault="006E6D9C" w:rsidP="006E6D9C">
      <w:pPr>
        <w:bidi/>
        <w:spacing w:after="120" w:line="240" w:lineRule="auto"/>
        <w:jc w:val="both"/>
        <w:rPr>
          <w:rFonts w:ascii="Arial" w:eastAsia="Times New Roman" w:hAnsi="Arial" w:cs="Arial"/>
          <w:sz w:val="8"/>
          <w:szCs w:val="8"/>
          <w:rtl/>
          <w:lang w:val="en-US"/>
        </w:rPr>
      </w:pPr>
    </w:p>
    <w:p w:rsidR="001E5775" w:rsidRPr="00F454A7" w:rsidRDefault="00E00D7A" w:rsidP="00A46099">
      <w:pPr>
        <w:bidi/>
        <w:spacing w:after="120" w:line="240" w:lineRule="auto"/>
        <w:jc w:val="both"/>
        <w:rPr>
          <w:rFonts w:ascii="Arial" w:eastAsia="Times New Roman" w:hAnsi="Arial" w:cs="Arial"/>
          <w:b/>
          <w:bCs/>
          <w:sz w:val="28"/>
          <w:szCs w:val="28"/>
          <w:rtl/>
          <w:lang w:val="en-US"/>
        </w:rPr>
      </w:pPr>
      <w:r w:rsidRPr="00F454A7">
        <w:rPr>
          <w:rFonts w:ascii="Arial" w:eastAsia="Times New Roman" w:hAnsi="Arial" w:cs="Arial" w:hint="cs"/>
          <w:b/>
          <w:bCs/>
          <w:sz w:val="28"/>
          <w:szCs w:val="28"/>
          <w:rtl/>
          <w:lang w:val="en-US"/>
        </w:rPr>
        <w:t xml:space="preserve">أولاً : </w:t>
      </w:r>
      <w:r w:rsidR="00A46099">
        <w:rPr>
          <w:rFonts w:ascii="Arial" w:eastAsia="Times New Roman" w:hAnsi="Arial" w:cs="Arial" w:hint="cs"/>
          <w:b/>
          <w:bCs/>
          <w:sz w:val="28"/>
          <w:szCs w:val="28"/>
          <w:rtl/>
          <w:lang w:val="en-US"/>
        </w:rPr>
        <w:t xml:space="preserve">نطاق الحقوق </w:t>
      </w:r>
      <w:r w:rsidR="001E5775" w:rsidRPr="00F454A7">
        <w:rPr>
          <w:rFonts w:ascii="Arial" w:eastAsia="Times New Roman" w:hAnsi="Arial" w:cs="Arial" w:hint="cs"/>
          <w:b/>
          <w:bCs/>
          <w:sz w:val="28"/>
          <w:szCs w:val="28"/>
          <w:rtl/>
          <w:lang w:val="en-US"/>
        </w:rPr>
        <w:t xml:space="preserve">المتنازع عليها </w:t>
      </w:r>
      <w:r w:rsidR="00EF4D07">
        <w:rPr>
          <w:rFonts w:ascii="Arial" w:eastAsia="Times New Roman" w:hAnsi="Arial" w:cs="Arial" w:hint="cs"/>
          <w:b/>
          <w:bCs/>
          <w:sz w:val="28"/>
          <w:szCs w:val="28"/>
          <w:rtl/>
          <w:lang w:val="en-US"/>
        </w:rPr>
        <w:t>والمسائل الخلافية</w:t>
      </w:r>
      <w:r w:rsidR="001E5775" w:rsidRPr="00F454A7">
        <w:rPr>
          <w:rFonts w:ascii="Arial" w:eastAsia="Times New Roman" w:hAnsi="Arial" w:cs="Arial" w:hint="cs"/>
          <w:b/>
          <w:bCs/>
          <w:sz w:val="28"/>
          <w:szCs w:val="28"/>
          <w:rtl/>
          <w:lang w:val="en-US"/>
        </w:rPr>
        <w:t>:</w:t>
      </w:r>
      <w:r w:rsidRPr="00F454A7">
        <w:rPr>
          <w:rFonts w:ascii="Arial" w:eastAsia="Times New Roman" w:hAnsi="Arial" w:cs="Arial" w:hint="cs"/>
          <w:b/>
          <w:bCs/>
          <w:sz w:val="28"/>
          <w:szCs w:val="28"/>
          <w:rtl/>
          <w:lang w:val="en-US"/>
        </w:rPr>
        <w:t xml:space="preserve"> </w:t>
      </w:r>
    </w:p>
    <w:p w:rsidR="00174833" w:rsidRPr="00562064" w:rsidRDefault="001E5775" w:rsidP="009B6D06">
      <w:pPr>
        <w:bidi/>
        <w:spacing w:after="120" w:line="240" w:lineRule="auto"/>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جميع </w:t>
      </w:r>
      <w:r w:rsidR="00D12D0A" w:rsidRPr="00562064">
        <w:rPr>
          <w:rFonts w:ascii="Arial" w:eastAsia="Times New Roman" w:hAnsi="Arial" w:cs="Arial" w:hint="cs"/>
          <w:sz w:val="28"/>
          <w:szCs w:val="28"/>
          <w:rtl/>
          <w:lang w:val="en-US"/>
        </w:rPr>
        <w:t xml:space="preserve">العناصر الأساسية </w:t>
      </w:r>
      <w:r w:rsidR="00CB76E0">
        <w:rPr>
          <w:rFonts w:ascii="Arial" w:eastAsia="Times New Roman" w:hAnsi="Arial" w:cs="Arial" w:hint="cs"/>
          <w:sz w:val="28"/>
          <w:szCs w:val="28"/>
          <w:rtl/>
          <w:lang w:val="en-US" w:bidi="ar-BH"/>
        </w:rPr>
        <w:t>و</w:t>
      </w:r>
      <w:r w:rsidR="00F61D78">
        <w:rPr>
          <w:rFonts w:ascii="Arial" w:eastAsia="Times New Roman" w:hAnsi="Arial" w:cs="Arial" w:hint="cs"/>
          <w:sz w:val="28"/>
          <w:szCs w:val="28"/>
          <w:rtl/>
          <w:lang w:val="en-US" w:bidi="ar-BH"/>
        </w:rPr>
        <w:t>جميع</w:t>
      </w:r>
      <w:r w:rsidR="00CB76E0">
        <w:rPr>
          <w:rFonts w:ascii="Arial" w:eastAsia="Times New Roman" w:hAnsi="Arial" w:cs="Arial" w:hint="cs"/>
          <w:sz w:val="28"/>
          <w:szCs w:val="28"/>
          <w:rtl/>
          <w:lang w:val="en-US" w:bidi="ar-BH"/>
        </w:rPr>
        <w:t xml:space="preserve"> المسائل المتعلقة </w:t>
      </w:r>
      <w:r w:rsidR="00F61D78">
        <w:rPr>
          <w:rFonts w:ascii="Arial" w:eastAsia="Times New Roman" w:hAnsi="Arial" w:cs="Arial" w:hint="cs"/>
          <w:sz w:val="28"/>
          <w:szCs w:val="28"/>
          <w:rtl/>
          <w:lang w:val="en-US" w:bidi="ar-BH"/>
        </w:rPr>
        <w:t>ب</w:t>
      </w:r>
      <w:r w:rsidR="00D12D0A" w:rsidRPr="00562064">
        <w:rPr>
          <w:rFonts w:ascii="Arial" w:eastAsia="Times New Roman" w:hAnsi="Arial" w:cs="Arial" w:hint="cs"/>
          <w:sz w:val="28"/>
          <w:szCs w:val="28"/>
          <w:rtl/>
          <w:lang w:val="en-US"/>
        </w:rPr>
        <w:t xml:space="preserve">طلب الشراء </w:t>
      </w:r>
      <w:r w:rsidR="00174833" w:rsidRPr="00562064">
        <w:rPr>
          <w:rFonts w:ascii="Arial" w:eastAsia="Times New Roman" w:hAnsi="Arial" w:cs="Arial" w:hint="cs"/>
          <w:sz w:val="28"/>
          <w:szCs w:val="28"/>
          <w:rtl/>
          <w:lang w:val="en-US"/>
        </w:rPr>
        <w:t>رقم ................... المؤرخ ف</w:t>
      </w:r>
      <w:r w:rsidR="00F454A7">
        <w:rPr>
          <w:rFonts w:ascii="Arial" w:eastAsia="Times New Roman" w:hAnsi="Arial" w:cs="Arial" w:hint="cs"/>
          <w:sz w:val="28"/>
          <w:szCs w:val="28"/>
          <w:rtl/>
          <w:lang w:val="en-US"/>
        </w:rPr>
        <w:t>ي .........................</w:t>
      </w:r>
      <w:r w:rsidR="00382F02">
        <w:rPr>
          <w:rFonts w:ascii="Arial" w:eastAsia="Times New Roman" w:hAnsi="Arial" w:cs="Arial" w:hint="cs"/>
          <w:sz w:val="28"/>
          <w:szCs w:val="28"/>
          <w:rtl/>
          <w:lang w:val="en-US"/>
        </w:rPr>
        <w:t>المبرم بين الط</w:t>
      </w:r>
      <w:bookmarkStart w:id="0" w:name="_GoBack"/>
      <w:bookmarkEnd w:id="0"/>
      <w:r w:rsidR="00382F02">
        <w:rPr>
          <w:rFonts w:ascii="Arial" w:eastAsia="Times New Roman" w:hAnsi="Arial" w:cs="Arial" w:hint="cs"/>
          <w:sz w:val="28"/>
          <w:szCs w:val="28"/>
          <w:rtl/>
          <w:lang w:val="en-US"/>
        </w:rPr>
        <w:t xml:space="preserve">رفين سواء كانت الطلبات المقدمة من الطرف الأول ضد الطرف الثاني أو الطلبات المتقابلة المقدمة من الطرف </w:t>
      </w:r>
      <w:r w:rsidR="009472AC">
        <w:rPr>
          <w:rFonts w:ascii="Arial" w:eastAsia="Times New Roman" w:hAnsi="Arial" w:cs="Arial" w:hint="cs"/>
          <w:sz w:val="28"/>
          <w:szCs w:val="28"/>
          <w:rtl/>
          <w:lang w:val="en-US"/>
        </w:rPr>
        <w:t xml:space="preserve">الثاني </w:t>
      </w:r>
      <w:r w:rsidR="00382F02">
        <w:rPr>
          <w:rFonts w:ascii="Arial" w:eastAsia="Times New Roman" w:hAnsi="Arial" w:cs="Arial" w:hint="cs"/>
          <w:sz w:val="28"/>
          <w:szCs w:val="28"/>
          <w:rtl/>
          <w:lang w:val="en-US"/>
        </w:rPr>
        <w:t xml:space="preserve">ضد الطرف </w:t>
      </w:r>
      <w:r w:rsidR="009472AC">
        <w:rPr>
          <w:rFonts w:ascii="Arial" w:eastAsia="Times New Roman" w:hAnsi="Arial" w:cs="Arial" w:hint="cs"/>
          <w:sz w:val="28"/>
          <w:szCs w:val="28"/>
          <w:rtl/>
          <w:lang w:val="en-US"/>
        </w:rPr>
        <w:t>الأول</w:t>
      </w:r>
      <w:r w:rsidR="00382F02">
        <w:rPr>
          <w:rFonts w:ascii="Arial" w:eastAsia="Times New Roman" w:hAnsi="Arial" w:cs="Arial" w:hint="cs"/>
          <w:sz w:val="28"/>
          <w:szCs w:val="28"/>
          <w:rtl/>
          <w:lang w:val="en-US"/>
        </w:rPr>
        <w:t>.</w:t>
      </w:r>
    </w:p>
    <w:p w:rsidR="00174833" w:rsidRPr="00F454A7" w:rsidRDefault="00174833" w:rsidP="001E5775">
      <w:pPr>
        <w:bidi/>
        <w:spacing w:after="120" w:line="240" w:lineRule="auto"/>
        <w:jc w:val="both"/>
        <w:rPr>
          <w:rFonts w:ascii="Arial" w:eastAsia="Times New Roman" w:hAnsi="Arial" w:cs="Arial"/>
          <w:sz w:val="8"/>
          <w:szCs w:val="8"/>
          <w:rtl/>
          <w:lang w:val="en-US"/>
        </w:rPr>
      </w:pPr>
    </w:p>
    <w:p w:rsidR="006E6D9C" w:rsidRPr="00F454A7" w:rsidRDefault="00E00D7A" w:rsidP="00174833">
      <w:pPr>
        <w:bidi/>
        <w:spacing w:after="120" w:line="240" w:lineRule="auto"/>
        <w:jc w:val="both"/>
        <w:rPr>
          <w:rFonts w:ascii="Arial" w:eastAsia="Times New Roman" w:hAnsi="Arial" w:cs="Arial"/>
          <w:b/>
          <w:bCs/>
          <w:sz w:val="28"/>
          <w:szCs w:val="28"/>
          <w:rtl/>
          <w:lang w:val="en-US"/>
        </w:rPr>
      </w:pPr>
      <w:r w:rsidRPr="00F454A7">
        <w:rPr>
          <w:rFonts w:ascii="Arial" w:eastAsia="Times New Roman" w:hAnsi="Arial" w:cs="Arial" w:hint="cs"/>
          <w:b/>
          <w:bCs/>
          <w:sz w:val="28"/>
          <w:szCs w:val="28"/>
          <w:rtl/>
          <w:lang w:val="en-US"/>
        </w:rPr>
        <w:t xml:space="preserve">ثانياً : </w:t>
      </w:r>
      <w:r w:rsidR="00F87CC8" w:rsidRPr="00F454A7">
        <w:rPr>
          <w:rFonts w:ascii="Arial" w:eastAsia="Times New Roman" w:hAnsi="Arial" w:cs="Arial" w:hint="cs"/>
          <w:b/>
          <w:bCs/>
          <w:sz w:val="28"/>
          <w:szCs w:val="28"/>
          <w:rtl/>
          <w:lang w:val="en-US"/>
        </w:rPr>
        <w:t xml:space="preserve">مكان التحكيم </w:t>
      </w:r>
      <w:r w:rsidR="00A80BE0">
        <w:rPr>
          <w:rFonts w:ascii="Arial" w:eastAsia="Times New Roman" w:hAnsi="Arial" w:cs="Arial" w:hint="cs"/>
          <w:b/>
          <w:bCs/>
          <w:sz w:val="28"/>
          <w:szCs w:val="28"/>
          <w:rtl/>
          <w:lang w:val="en-US"/>
        </w:rPr>
        <w:t>إجرائياً</w:t>
      </w:r>
      <w:r w:rsidR="00F87CC8" w:rsidRPr="00F454A7">
        <w:rPr>
          <w:rFonts w:ascii="Arial" w:eastAsia="Times New Roman" w:hAnsi="Arial" w:cs="Arial" w:hint="cs"/>
          <w:b/>
          <w:bCs/>
          <w:sz w:val="28"/>
          <w:szCs w:val="28"/>
          <w:rtl/>
          <w:lang w:val="en-US"/>
        </w:rPr>
        <w:t xml:space="preserve">: </w:t>
      </w:r>
    </w:p>
    <w:p w:rsidR="00F87CC8" w:rsidRPr="00562064" w:rsidRDefault="00F87CC8" w:rsidP="009B6D06">
      <w:pPr>
        <w:bidi/>
        <w:spacing w:after="120" w:line="240" w:lineRule="auto"/>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تعقد جلسات التحكيم </w:t>
      </w:r>
      <w:r w:rsidR="00A80BE0">
        <w:rPr>
          <w:rFonts w:ascii="Arial" w:eastAsia="Times New Roman" w:hAnsi="Arial" w:cs="Arial" w:hint="cs"/>
          <w:sz w:val="28"/>
          <w:szCs w:val="28"/>
          <w:rtl/>
          <w:lang w:val="en-US"/>
        </w:rPr>
        <w:t>ب</w:t>
      </w:r>
      <w:r w:rsidRPr="00562064">
        <w:rPr>
          <w:rFonts w:ascii="Arial" w:eastAsia="Times New Roman" w:hAnsi="Arial" w:cs="Arial" w:hint="cs"/>
          <w:sz w:val="28"/>
          <w:szCs w:val="28"/>
          <w:rtl/>
          <w:lang w:val="en-US"/>
        </w:rPr>
        <w:t>مركز التحكيم التجاري لدول مجلس التعاون لدول الخليج العربية بمملكة البحرين،</w:t>
      </w:r>
      <w:r w:rsidR="00174833" w:rsidRPr="00562064">
        <w:rPr>
          <w:rFonts w:ascii="Arial" w:eastAsia="Times New Roman" w:hAnsi="Arial" w:cs="Arial" w:hint="cs"/>
          <w:sz w:val="28"/>
          <w:szCs w:val="28"/>
          <w:rtl/>
          <w:lang w:val="en-US"/>
        </w:rPr>
        <w:t xml:space="preserve"> وبإمكان هيئة التحكيم أن تعقد جلساتها في أي مكان آخر بعد </w:t>
      </w:r>
      <w:r w:rsidR="009B6D06">
        <w:rPr>
          <w:rFonts w:ascii="Arial" w:eastAsia="Times New Roman" w:hAnsi="Arial" w:cs="Arial" w:hint="cs"/>
          <w:sz w:val="28"/>
          <w:szCs w:val="28"/>
          <w:rtl/>
          <w:lang w:val="en-US"/>
        </w:rPr>
        <w:t>ا</w:t>
      </w:r>
      <w:r w:rsidR="00174833" w:rsidRPr="00562064">
        <w:rPr>
          <w:rFonts w:ascii="Arial" w:eastAsia="Times New Roman" w:hAnsi="Arial" w:cs="Arial" w:hint="cs"/>
          <w:sz w:val="28"/>
          <w:szCs w:val="28"/>
          <w:rtl/>
          <w:lang w:val="en-US"/>
        </w:rPr>
        <w:t>علان أطراف الدعوى.</w:t>
      </w:r>
    </w:p>
    <w:p w:rsidR="00F87CC8" w:rsidRPr="00F454A7" w:rsidRDefault="00F87CC8" w:rsidP="00F87CC8">
      <w:pPr>
        <w:bidi/>
        <w:spacing w:after="120" w:line="240" w:lineRule="auto"/>
        <w:jc w:val="both"/>
        <w:rPr>
          <w:rFonts w:ascii="Arial" w:eastAsia="Times New Roman" w:hAnsi="Arial" w:cs="Arial"/>
          <w:sz w:val="8"/>
          <w:szCs w:val="8"/>
          <w:rtl/>
          <w:lang w:val="en-US"/>
        </w:rPr>
      </w:pPr>
    </w:p>
    <w:p w:rsidR="00F87CC8" w:rsidRPr="00F454A7" w:rsidRDefault="00E00D7A" w:rsidP="00F87CC8">
      <w:pPr>
        <w:bidi/>
        <w:spacing w:after="120" w:line="240" w:lineRule="auto"/>
        <w:jc w:val="both"/>
        <w:rPr>
          <w:rFonts w:ascii="Arial" w:eastAsia="Times New Roman" w:hAnsi="Arial" w:cs="Arial"/>
          <w:b/>
          <w:bCs/>
          <w:sz w:val="28"/>
          <w:szCs w:val="28"/>
          <w:rtl/>
          <w:lang w:val="en-US"/>
        </w:rPr>
      </w:pPr>
      <w:r w:rsidRPr="00F454A7">
        <w:rPr>
          <w:rFonts w:ascii="Arial" w:eastAsia="Times New Roman" w:hAnsi="Arial" w:cs="Arial" w:hint="cs"/>
          <w:b/>
          <w:bCs/>
          <w:sz w:val="28"/>
          <w:szCs w:val="28"/>
          <w:rtl/>
          <w:lang w:val="en-US"/>
        </w:rPr>
        <w:t xml:space="preserve">ثالثاً : </w:t>
      </w:r>
      <w:r w:rsidR="00F87CC8" w:rsidRPr="00F454A7">
        <w:rPr>
          <w:rFonts w:ascii="Arial" w:eastAsia="Times New Roman" w:hAnsi="Arial" w:cs="Arial" w:hint="cs"/>
          <w:b/>
          <w:bCs/>
          <w:sz w:val="28"/>
          <w:szCs w:val="28"/>
          <w:rtl/>
          <w:lang w:val="en-US"/>
        </w:rPr>
        <w:t>لغة التحكيم :</w:t>
      </w:r>
    </w:p>
    <w:p w:rsidR="00F87CC8" w:rsidRPr="00562064" w:rsidRDefault="00174833" w:rsidP="00425662">
      <w:pPr>
        <w:bidi/>
        <w:spacing w:after="120" w:line="240" w:lineRule="auto"/>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لغة التحكيم هي اللغة </w:t>
      </w:r>
      <w:r w:rsidR="00E106E9">
        <w:rPr>
          <w:rFonts w:ascii="Arial" w:eastAsia="Times New Roman" w:hAnsi="Arial" w:cs="Arial" w:hint="cs"/>
          <w:sz w:val="28"/>
          <w:szCs w:val="28"/>
          <w:rtl/>
          <w:lang w:val="en-US"/>
        </w:rPr>
        <w:t>.........</w:t>
      </w:r>
      <w:r w:rsidRPr="00562064">
        <w:rPr>
          <w:rFonts w:ascii="Arial" w:eastAsia="Times New Roman" w:hAnsi="Arial" w:cs="Arial" w:hint="cs"/>
          <w:sz w:val="28"/>
          <w:szCs w:val="28"/>
          <w:rtl/>
          <w:lang w:val="en-US"/>
        </w:rPr>
        <w:t xml:space="preserve">، على أنه ليس هناك ما يمنع من تقديم الوثائق والمراسلات بلغتها الأصلية </w:t>
      </w:r>
      <w:r w:rsidR="00F87CC8" w:rsidRPr="00562064">
        <w:rPr>
          <w:rFonts w:ascii="Arial" w:eastAsia="Times New Roman" w:hAnsi="Arial" w:cs="Arial" w:hint="cs"/>
          <w:sz w:val="28"/>
          <w:szCs w:val="28"/>
          <w:rtl/>
          <w:lang w:val="en-US"/>
        </w:rPr>
        <w:t>مع إرفاق ترجمة لها باللغة</w:t>
      </w:r>
      <w:r w:rsidRPr="00562064">
        <w:rPr>
          <w:rFonts w:ascii="Arial" w:eastAsia="Times New Roman" w:hAnsi="Arial" w:cs="Arial" w:hint="cs"/>
          <w:sz w:val="28"/>
          <w:szCs w:val="28"/>
          <w:rtl/>
          <w:lang w:val="en-US"/>
        </w:rPr>
        <w:t>.</w:t>
      </w:r>
      <w:r w:rsidR="00425662">
        <w:rPr>
          <w:rFonts w:ascii="Arial" w:eastAsia="Times New Roman" w:hAnsi="Arial" w:cs="Arial" w:hint="cs"/>
          <w:sz w:val="28"/>
          <w:szCs w:val="28"/>
          <w:rtl/>
          <w:lang w:val="en-US"/>
        </w:rPr>
        <w:t>...............</w:t>
      </w:r>
    </w:p>
    <w:p w:rsidR="00174833" w:rsidRPr="00F454A7" w:rsidRDefault="00174833" w:rsidP="00174833">
      <w:pPr>
        <w:bidi/>
        <w:spacing w:after="120" w:line="240" w:lineRule="auto"/>
        <w:jc w:val="both"/>
        <w:rPr>
          <w:rFonts w:ascii="Arial" w:eastAsia="Times New Roman" w:hAnsi="Arial" w:cs="Arial"/>
          <w:sz w:val="8"/>
          <w:szCs w:val="8"/>
          <w:rtl/>
          <w:lang w:val="en-US"/>
        </w:rPr>
      </w:pPr>
    </w:p>
    <w:p w:rsidR="00E00D7A" w:rsidRPr="00F454A7" w:rsidRDefault="00E00D7A" w:rsidP="00E00D7A">
      <w:pPr>
        <w:bidi/>
        <w:spacing w:after="120" w:line="240" w:lineRule="auto"/>
        <w:jc w:val="both"/>
        <w:rPr>
          <w:rFonts w:ascii="Arial" w:eastAsia="Times New Roman" w:hAnsi="Arial" w:cs="Arial"/>
          <w:b/>
          <w:bCs/>
          <w:sz w:val="28"/>
          <w:szCs w:val="28"/>
          <w:rtl/>
          <w:lang w:val="en-US"/>
        </w:rPr>
      </w:pPr>
      <w:r w:rsidRPr="00F454A7">
        <w:rPr>
          <w:rFonts w:ascii="Arial" w:eastAsia="Times New Roman" w:hAnsi="Arial" w:cs="Arial" w:hint="cs"/>
          <w:b/>
          <w:bCs/>
          <w:sz w:val="28"/>
          <w:szCs w:val="28"/>
          <w:rtl/>
          <w:lang w:val="en-US"/>
        </w:rPr>
        <w:t xml:space="preserve">رابعاً : </w:t>
      </w:r>
      <w:r w:rsidR="00174833" w:rsidRPr="00F454A7">
        <w:rPr>
          <w:rFonts w:ascii="Arial" w:eastAsia="Times New Roman" w:hAnsi="Arial" w:cs="Arial" w:hint="cs"/>
          <w:b/>
          <w:bCs/>
          <w:sz w:val="28"/>
          <w:szCs w:val="28"/>
          <w:rtl/>
          <w:lang w:val="en-US"/>
        </w:rPr>
        <w:t>مدة التحكيم :</w:t>
      </w:r>
    </w:p>
    <w:p w:rsidR="00174833" w:rsidRPr="00562064" w:rsidRDefault="00174833" w:rsidP="006363B4">
      <w:pPr>
        <w:bidi/>
        <w:spacing w:after="120" w:line="240" w:lineRule="auto"/>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 على هيئة التحكيم إصدار حكمها في النزاع خلال </w:t>
      </w:r>
      <w:r w:rsidR="006363B4">
        <w:rPr>
          <w:rFonts w:ascii="Arial" w:eastAsia="Times New Roman" w:hAnsi="Arial" w:cs="Arial" w:hint="cs"/>
          <w:sz w:val="28"/>
          <w:szCs w:val="28"/>
          <w:rtl/>
          <w:lang w:val="en-US"/>
        </w:rPr>
        <w:t>مدة ....</w:t>
      </w:r>
      <w:r w:rsidR="00A454DA">
        <w:rPr>
          <w:rFonts w:ascii="Arial" w:eastAsia="Times New Roman" w:hAnsi="Arial" w:cs="Arial" w:hint="cs"/>
          <w:sz w:val="28"/>
          <w:szCs w:val="28"/>
          <w:rtl/>
          <w:lang w:val="en-US"/>
        </w:rPr>
        <w:t>.............</w:t>
      </w:r>
      <w:r w:rsidRPr="00562064">
        <w:rPr>
          <w:rFonts w:ascii="Arial" w:eastAsia="Times New Roman" w:hAnsi="Arial" w:cs="Arial" w:hint="cs"/>
          <w:sz w:val="28"/>
          <w:szCs w:val="28"/>
          <w:rtl/>
          <w:lang w:val="en-US"/>
        </w:rPr>
        <w:t xml:space="preserve">من تاريخ إحالة ملف النزاع إلى الهيئة، ويمكن تمديد هذه المدة إلى </w:t>
      </w:r>
      <w:r w:rsidR="006363B4">
        <w:rPr>
          <w:rFonts w:ascii="Arial" w:eastAsia="Times New Roman" w:hAnsi="Arial" w:cs="Arial" w:hint="cs"/>
          <w:sz w:val="28"/>
          <w:szCs w:val="28"/>
          <w:rtl/>
          <w:lang w:val="en-US"/>
        </w:rPr>
        <w:t>.............</w:t>
      </w:r>
      <w:r w:rsidRPr="00562064">
        <w:rPr>
          <w:rFonts w:ascii="Arial" w:eastAsia="Times New Roman" w:hAnsi="Arial" w:cs="Arial" w:hint="cs"/>
          <w:sz w:val="28"/>
          <w:szCs w:val="28"/>
          <w:rtl/>
          <w:lang w:val="en-US"/>
        </w:rPr>
        <w:t>أخرى مباشرة ولمرة واحدة .</w:t>
      </w:r>
    </w:p>
    <w:p w:rsidR="00174833" w:rsidRPr="00F454A7" w:rsidRDefault="00174833" w:rsidP="00174833">
      <w:pPr>
        <w:bidi/>
        <w:spacing w:after="120" w:line="240" w:lineRule="auto"/>
        <w:jc w:val="both"/>
        <w:rPr>
          <w:rFonts w:ascii="Arial" w:eastAsia="Times New Roman" w:hAnsi="Arial" w:cs="Arial"/>
          <w:sz w:val="8"/>
          <w:szCs w:val="8"/>
          <w:rtl/>
          <w:lang w:val="en-US"/>
        </w:rPr>
      </w:pPr>
    </w:p>
    <w:p w:rsidR="00E00D7A" w:rsidRPr="00F454A7" w:rsidRDefault="00E00D7A" w:rsidP="00805695">
      <w:pPr>
        <w:bidi/>
        <w:spacing w:after="120" w:line="240" w:lineRule="auto"/>
        <w:jc w:val="both"/>
        <w:rPr>
          <w:rFonts w:ascii="Arial" w:eastAsia="Times New Roman" w:hAnsi="Arial" w:cs="Arial"/>
          <w:b/>
          <w:bCs/>
          <w:sz w:val="28"/>
          <w:szCs w:val="28"/>
          <w:rtl/>
          <w:lang w:val="en-US"/>
        </w:rPr>
      </w:pPr>
      <w:r w:rsidRPr="00F454A7">
        <w:rPr>
          <w:rFonts w:ascii="Arial" w:eastAsia="Times New Roman" w:hAnsi="Arial" w:cs="Arial" w:hint="cs"/>
          <w:b/>
          <w:bCs/>
          <w:sz w:val="28"/>
          <w:szCs w:val="28"/>
          <w:rtl/>
          <w:lang w:val="en-US"/>
        </w:rPr>
        <w:t xml:space="preserve">خامساً : </w:t>
      </w:r>
      <w:r w:rsidR="00805695" w:rsidRPr="00F454A7">
        <w:rPr>
          <w:rFonts w:ascii="Arial" w:eastAsia="Times New Roman" w:hAnsi="Arial" w:cs="Arial" w:hint="cs"/>
          <w:b/>
          <w:bCs/>
          <w:sz w:val="28"/>
          <w:szCs w:val="28"/>
          <w:rtl/>
          <w:lang w:val="en-US"/>
        </w:rPr>
        <w:t xml:space="preserve">الحكم التحكيمي : </w:t>
      </w:r>
    </w:p>
    <w:p w:rsidR="00F87CC8" w:rsidRPr="00562064" w:rsidRDefault="00174833" w:rsidP="00425662">
      <w:pPr>
        <w:bidi/>
        <w:spacing w:after="120" w:line="240" w:lineRule="auto"/>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يصدر الحكم ويحرر باللغة </w:t>
      </w:r>
      <w:r w:rsidR="00425662">
        <w:rPr>
          <w:rFonts w:ascii="Arial" w:eastAsia="Times New Roman" w:hAnsi="Arial" w:cs="Arial" w:hint="cs"/>
          <w:sz w:val="28"/>
          <w:szCs w:val="28"/>
          <w:rtl/>
          <w:lang w:val="en-US"/>
        </w:rPr>
        <w:t>...............</w:t>
      </w:r>
      <w:r w:rsidRPr="00562064">
        <w:rPr>
          <w:rFonts w:ascii="Arial" w:eastAsia="Times New Roman" w:hAnsi="Arial" w:cs="Arial" w:hint="cs"/>
          <w:sz w:val="28"/>
          <w:szCs w:val="28"/>
          <w:rtl/>
          <w:lang w:val="en-US"/>
        </w:rPr>
        <w:t xml:space="preserve"> مع التسبيب، على أن يكون نهائياً وملزماً للطرفين وغير قابل للطعن فيه بأي طريق من طرق الطعن.</w:t>
      </w:r>
    </w:p>
    <w:p w:rsidR="00174833" w:rsidRPr="00F454A7" w:rsidRDefault="00174833" w:rsidP="00174833">
      <w:pPr>
        <w:bidi/>
        <w:spacing w:after="120" w:line="240" w:lineRule="auto"/>
        <w:jc w:val="both"/>
        <w:rPr>
          <w:rFonts w:ascii="Arial" w:eastAsia="Times New Roman" w:hAnsi="Arial" w:cs="Arial"/>
          <w:sz w:val="8"/>
          <w:szCs w:val="8"/>
          <w:rtl/>
          <w:lang w:val="en-US"/>
        </w:rPr>
      </w:pPr>
    </w:p>
    <w:p w:rsidR="00E00D7A" w:rsidRPr="00F454A7" w:rsidRDefault="00E00D7A" w:rsidP="00E00D7A">
      <w:pPr>
        <w:bidi/>
        <w:spacing w:after="120" w:line="240" w:lineRule="auto"/>
        <w:jc w:val="both"/>
        <w:rPr>
          <w:rFonts w:ascii="Arial" w:eastAsia="Times New Roman" w:hAnsi="Arial" w:cs="Arial"/>
          <w:b/>
          <w:bCs/>
          <w:sz w:val="28"/>
          <w:szCs w:val="28"/>
          <w:rtl/>
          <w:lang w:val="en-US"/>
        </w:rPr>
      </w:pPr>
      <w:r w:rsidRPr="00F454A7">
        <w:rPr>
          <w:rFonts w:ascii="Arial" w:eastAsia="Times New Roman" w:hAnsi="Arial" w:cs="Arial" w:hint="cs"/>
          <w:b/>
          <w:bCs/>
          <w:sz w:val="28"/>
          <w:szCs w:val="28"/>
          <w:rtl/>
          <w:lang w:val="en-US"/>
        </w:rPr>
        <w:t xml:space="preserve">سادساً : </w:t>
      </w:r>
      <w:r w:rsidR="00F87CC8" w:rsidRPr="00F454A7">
        <w:rPr>
          <w:rFonts w:ascii="Arial" w:eastAsia="Times New Roman" w:hAnsi="Arial" w:cs="Arial" w:hint="cs"/>
          <w:b/>
          <w:bCs/>
          <w:sz w:val="28"/>
          <w:szCs w:val="28"/>
          <w:rtl/>
          <w:lang w:val="en-US"/>
        </w:rPr>
        <w:t xml:space="preserve">القانون الواجب التطبيق </w:t>
      </w:r>
      <w:r w:rsidR="00E13452">
        <w:rPr>
          <w:rFonts w:ascii="Arial" w:eastAsia="Times New Roman" w:hAnsi="Arial" w:cs="Arial" w:hint="cs"/>
          <w:b/>
          <w:bCs/>
          <w:sz w:val="28"/>
          <w:szCs w:val="28"/>
          <w:rtl/>
          <w:lang w:val="en-US"/>
        </w:rPr>
        <w:t>على النزاع</w:t>
      </w:r>
      <w:r w:rsidR="00F87CC8" w:rsidRPr="00F454A7">
        <w:rPr>
          <w:rFonts w:ascii="Arial" w:eastAsia="Times New Roman" w:hAnsi="Arial" w:cs="Arial" w:hint="cs"/>
          <w:b/>
          <w:bCs/>
          <w:sz w:val="28"/>
          <w:szCs w:val="28"/>
          <w:rtl/>
          <w:lang w:val="en-US"/>
        </w:rPr>
        <w:t>:</w:t>
      </w:r>
    </w:p>
    <w:p w:rsidR="00E00D7A" w:rsidRDefault="00805695" w:rsidP="001012D7">
      <w:pPr>
        <w:bidi/>
        <w:spacing w:after="120" w:line="240" w:lineRule="auto"/>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 </w:t>
      </w:r>
      <w:r w:rsidR="00E00D7A" w:rsidRPr="00562064">
        <w:rPr>
          <w:rFonts w:ascii="Arial" w:eastAsia="Times New Roman" w:hAnsi="Arial" w:cs="Arial" w:hint="cs"/>
          <w:sz w:val="28"/>
          <w:szCs w:val="28"/>
          <w:rtl/>
          <w:lang w:val="en-US"/>
        </w:rPr>
        <w:t xml:space="preserve">قوانين </w:t>
      </w:r>
      <w:r w:rsidR="001012D7">
        <w:rPr>
          <w:rFonts w:ascii="Arial" w:eastAsia="Times New Roman" w:hAnsi="Arial" w:cs="Arial" w:hint="cs"/>
          <w:sz w:val="28"/>
          <w:szCs w:val="28"/>
          <w:rtl/>
          <w:lang w:val="en-US"/>
        </w:rPr>
        <w:t>...................ه</w:t>
      </w:r>
      <w:r w:rsidR="00E00D7A" w:rsidRPr="00562064">
        <w:rPr>
          <w:rFonts w:ascii="Arial" w:eastAsia="Times New Roman" w:hAnsi="Arial" w:cs="Arial" w:hint="cs"/>
          <w:sz w:val="28"/>
          <w:szCs w:val="28"/>
          <w:rtl/>
          <w:lang w:val="en-US"/>
        </w:rPr>
        <w:t>ي الواجب تطبيقها على عناصر النزاع.</w:t>
      </w:r>
    </w:p>
    <w:p w:rsidR="00E13452" w:rsidRDefault="00E13452" w:rsidP="00E13452">
      <w:pPr>
        <w:bidi/>
        <w:spacing w:after="120" w:line="240" w:lineRule="auto"/>
        <w:jc w:val="both"/>
        <w:rPr>
          <w:rFonts w:ascii="Arial" w:eastAsia="Times New Roman" w:hAnsi="Arial" w:cs="Arial"/>
          <w:sz w:val="28"/>
          <w:szCs w:val="28"/>
          <w:rtl/>
          <w:lang w:val="en-US"/>
        </w:rPr>
      </w:pPr>
    </w:p>
    <w:p w:rsidR="00E13452" w:rsidRPr="00E13452" w:rsidRDefault="00E13452" w:rsidP="00E13452">
      <w:pPr>
        <w:bidi/>
        <w:spacing w:after="120" w:line="240" w:lineRule="auto"/>
        <w:jc w:val="both"/>
        <w:rPr>
          <w:rFonts w:ascii="Arial" w:eastAsia="Times New Roman" w:hAnsi="Arial" w:cs="Arial"/>
          <w:b/>
          <w:bCs/>
          <w:sz w:val="28"/>
          <w:szCs w:val="28"/>
          <w:rtl/>
          <w:lang w:val="en-US"/>
        </w:rPr>
      </w:pPr>
      <w:r w:rsidRPr="00E13452">
        <w:rPr>
          <w:rFonts w:ascii="Arial" w:eastAsia="Times New Roman" w:hAnsi="Arial" w:cs="Arial" w:hint="cs"/>
          <w:b/>
          <w:bCs/>
          <w:sz w:val="28"/>
          <w:szCs w:val="28"/>
          <w:rtl/>
          <w:lang w:val="en-US"/>
        </w:rPr>
        <w:t>سابعاً: القانون الواجب التطبيق على الإجراءات</w:t>
      </w:r>
      <w:r w:rsidR="00A80BE0">
        <w:rPr>
          <w:rFonts w:ascii="Arial" w:eastAsia="Times New Roman" w:hAnsi="Arial" w:cs="Arial" w:hint="cs"/>
          <w:b/>
          <w:bCs/>
          <w:sz w:val="28"/>
          <w:szCs w:val="28"/>
          <w:rtl/>
          <w:lang w:val="en-US"/>
        </w:rPr>
        <w:t xml:space="preserve"> (مقر التحكيم إجرائياً)</w:t>
      </w:r>
      <w:r w:rsidRPr="00E13452">
        <w:rPr>
          <w:rFonts w:ascii="Arial" w:eastAsia="Times New Roman" w:hAnsi="Arial" w:cs="Arial" w:hint="cs"/>
          <w:b/>
          <w:bCs/>
          <w:sz w:val="28"/>
          <w:szCs w:val="28"/>
          <w:rtl/>
          <w:lang w:val="en-US"/>
        </w:rPr>
        <w:t>:</w:t>
      </w:r>
    </w:p>
    <w:p w:rsidR="00E13452" w:rsidRPr="00562064" w:rsidRDefault="00E13452" w:rsidP="00A80BE0">
      <w:pPr>
        <w:bidi/>
        <w:spacing w:after="120" w:line="240" w:lineRule="auto"/>
        <w:jc w:val="both"/>
        <w:rPr>
          <w:rFonts w:ascii="Arial" w:eastAsia="Times New Roman" w:hAnsi="Arial" w:cs="Arial"/>
          <w:sz w:val="28"/>
          <w:szCs w:val="28"/>
          <w:rtl/>
          <w:lang w:val="en-US"/>
        </w:rPr>
      </w:pPr>
      <w:r>
        <w:rPr>
          <w:rFonts w:ascii="Arial" w:eastAsia="Times New Roman" w:hAnsi="Arial" w:cs="Arial" w:hint="cs"/>
          <w:sz w:val="28"/>
          <w:szCs w:val="28"/>
          <w:rtl/>
          <w:lang w:val="en-US"/>
        </w:rPr>
        <w:t xml:space="preserve">قواعد مركز </w:t>
      </w:r>
      <w:r w:rsidR="00A80BE0">
        <w:rPr>
          <w:rFonts w:ascii="Arial" w:eastAsia="Times New Roman" w:hAnsi="Arial" w:cs="Arial" w:hint="cs"/>
          <w:sz w:val="28"/>
          <w:szCs w:val="28"/>
          <w:rtl/>
          <w:lang w:val="en-US"/>
        </w:rPr>
        <w:t xml:space="preserve">التحكيم التجاري لدول مجلس التعاون لدول الخليج العربية </w:t>
      </w:r>
      <w:r>
        <w:rPr>
          <w:rFonts w:ascii="Arial" w:eastAsia="Times New Roman" w:hAnsi="Arial" w:cs="Arial" w:hint="cs"/>
          <w:sz w:val="28"/>
          <w:szCs w:val="28"/>
          <w:rtl/>
          <w:lang w:val="en-US"/>
        </w:rPr>
        <w:t>(النظام واللائحة).</w:t>
      </w:r>
    </w:p>
    <w:p w:rsidR="00E00D7A" w:rsidRPr="00425662" w:rsidRDefault="00E00D7A" w:rsidP="00E00D7A">
      <w:pPr>
        <w:bidi/>
        <w:spacing w:after="120" w:line="240" w:lineRule="auto"/>
        <w:jc w:val="both"/>
        <w:rPr>
          <w:rFonts w:ascii="Arial" w:eastAsia="Times New Roman" w:hAnsi="Arial" w:cs="Arial"/>
          <w:sz w:val="24"/>
          <w:szCs w:val="24"/>
          <w:rtl/>
          <w:lang w:val="en-US"/>
        </w:rPr>
      </w:pPr>
    </w:p>
    <w:p w:rsidR="00F454A7" w:rsidRPr="00F454A7" w:rsidRDefault="00E00D7A" w:rsidP="00A81F91">
      <w:pPr>
        <w:bidi/>
        <w:spacing w:after="120" w:line="240" w:lineRule="auto"/>
        <w:jc w:val="both"/>
        <w:rPr>
          <w:rFonts w:ascii="Arial" w:eastAsia="Times New Roman" w:hAnsi="Arial" w:cs="Arial"/>
          <w:b/>
          <w:bCs/>
          <w:sz w:val="28"/>
          <w:szCs w:val="28"/>
          <w:rtl/>
          <w:lang w:val="en-US"/>
        </w:rPr>
      </w:pPr>
      <w:proofErr w:type="gramStart"/>
      <w:r w:rsidRPr="00F454A7">
        <w:rPr>
          <w:rFonts w:ascii="Arial" w:eastAsia="Times New Roman" w:hAnsi="Arial" w:cs="Arial" w:hint="cs"/>
          <w:b/>
          <w:bCs/>
          <w:sz w:val="28"/>
          <w:szCs w:val="28"/>
          <w:rtl/>
          <w:lang w:val="en-US"/>
        </w:rPr>
        <w:t>سابعاً :</w:t>
      </w:r>
      <w:proofErr w:type="gramEnd"/>
      <w:r w:rsidRPr="00F454A7">
        <w:rPr>
          <w:rFonts w:ascii="Arial" w:eastAsia="Times New Roman" w:hAnsi="Arial" w:cs="Arial" w:hint="cs"/>
          <w:b/>
          <w:bCs/>
          <w:sz w:val="28"/>
          <w:szCs w:val="28"/>
          <w:rtl/>
          <w:lang w:val="en-US"/>
        </w:rPr>
        <w:t xml:space="preserve"> </w:t>
      </w:r>
      <w:r w:rsidR="00F454A7" w:rsidRPr="00F454A7">
        <w:rPr>
          <w:rFonts w:ascii="Arial" w:eastAsia="Times New Roman" w:hAnsi="Arial" w:cs="Arial" w:hint="cs"/>
          <w:b/>
          <w:bCs/>
          <w:sz w:val="28"/>
          <w:szCs w:val="28"/>
          <w:rtl/>
          <w:lang w:val="en-US"/>
        </w:rPr>
        <w:t>عنوان الطرفين :</w:t>
      </w:r>
    </w:p>
    <w:p w:rsidR="00E00D7A" w:rsidRPr="00562064" w:rsidRDefault="00E00D7A" w:rsidP="001012D7">
      <w:pPr>
        <w:bidi/>
        <w:spacing w:after="120" w:line="240" w:lineRule="auto"/>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 xml:space="preserve">يعتبر العنوان المبين والمصرح به </w:t>
      </w:r>
      <w:r w:rsidR="00A81F91" w:rsidRPr="00562064">
        <w:rPr>
          <w:rFonts w:ascii="Arial" w:eastAsia="Times New Roman" w:hAnsi="Arial" w:cs="Arial" w:hint="cs"/>
          <w:sz w:val="28"/>
          <w:szCs w:val="28"/>
          <w:rtl/>
          <w:lang w:val="en-US"/>
        </w:rPr>
        <w:t xml:space="preserve">من الطرفين </w:t>
      </w:r>
      <w:r w:rsidRPr="00562064">
        <w:rPr>
          <w:rFonts w:ascii="Arial" w:eastAsia="Times New Roman" w:hAnsi="Arial" w:cs="Arial" w:hint="cs"/>
          <w:sz w:val="28"/>
          <w:szCs w:val="28"/>
          <w:rtl/>
          <w:lang w:val="en-US"/>
        </w:rPr>
        <w:t>في صدر هذه المشارطة التحكيمية محلاً قانونياً لكل طرف، وأي تغيير في العنوان يجب إخطار هيئة التحكيم به.</w:t>
      </w:r>
    </w:p>
    <w:p w:rsidR="00E00D7A" w:rsidRPr="00425662" w:rsidRDefault="00E00D7A" w:rsidP="00E00D7A">
      <w:pPr>
        <w:bidi/>
        <w:spacing w:after="120" w:line="240" w:lineRule="auto"/>
        <w:jc w:val="both"/>
        <w:rPr>
          <w:rFonts w:ascii="Arial" w:eastAsia="Times New Roman" w:hAnsi="Arial" w:cs="Arial"/>
          <w:sz w:val="24"/>
          <w:szCs w:val="24"/>
          <w:rtl/>
          <w:lang w:val="en-US"/>
        </w:rPr>
      </w:pPr>
    </w:p>
    <w:p w:rsidR="00A81F91" w:rsidRPr="00562064" w:rsidRDefault="00E00D7A" w:rsidP="00A80BE0">
      <w:pPr>
        <w:bidi/>
        <w:spacing w:after="120" w:line="240" w:lineRule="auto"/>
        <w:jc w:val="both"/>
        <w:rPr>
          <w:rFonts w:ascii="Arial" w:eastAsia="Times New Roman" w:hAnsi="Arial" w:cs="Arial"/>
          <w:sz w:val="28"/>
          <w:szCs w:val="28"/>
          <w:rtl/>
          <w:lang w:val="en-US"/>
        </w:rPr>
      </w:pPr>
      <w:r w:rsidRPr="00562064">
        <w:rPr>
          <w:rFonts w:ascii="Arial" w:eastAsia="Times New Roman" w:hAnsi="Arial" w:cs="Arial" w:hint="cs"/>
          <w:sz w:val="28"/>
          <w:szCs w:val="28"/>
          <w:rtl/>
          <w:lang w:val="en-US"/>
        </w:rPr>
        <w:t>حررت هذه المشارطة من أربع نسخ بيد كل طرف نسخة</w:t>
      </w:r>
      <w:r w:rsidR="00A81F91" w:rsidRPr="00562064">
        <w:rPr>
          <w:rFonts w:ascii="Arial" w:eastAsia="Times New Roman" w:hAnsi="Arial" w:cs="Arial" w:hint="cs"/>
          <w:sz w:val="28"/>
          <w:szCs w:val="28"/>
          <w:rtl/>
          <w:lang w:val="en-US"/>
        </w:rPr>
        <w:t>، والنسخة الثالثة تودع لدى مركز التحكيم التجاري لدول مجلس التعاون لدول الخليج العربية، والرابعة لدى هيئة التحكيم.</w:t>
      </w:r>
    </w:p>
    <w:p w:rsidR="00A81F91" w:rsidRDefault="00A81F91" w:rsidP="00A81F91">
      <w:pPr>
        <w:bidi/>
        <w:spacing w:after="120" w:line="240" w:lineRule="auto"/>
        <w:jc w:val="both"/>
        <w:rPr>
          <w:rFonts w:ascii="Arial" w:eastAsia="Times New Roman" w:hAnsi="Arial" w:cs="Arial"/>
          <w:sz w:val="28"/>
          <w:szCs w:val="28"/>
          <w:rtl/>
          <w:lang w:val="en-US"/>
        </w:rPr>
      </w:pPr>
    </w:p>
    <w:p w:rsidR="00F454A7" w:rsidRDefault="00F454A7" w:rsidP="00F454A7">
      <w:pPr>
        <w:bidi/>
        <w:spacing w:after="120" w:line="240" w:lineRule="auto"/>
        <w:jc w:val="both"/>
        <w:rPr>
          <w:rFonts w:ascii="Arial" w:eastAsia="Times New Roman" w:hAnsi="Arial" w:cs="Arial"/>
          <w:sz w:val="28"/>
          <w:szCs w:val="28"/>
          <w:rtl/>
          <w:lang w:val="en-US"/>
        </w:rPr>
      </w:pPr>
    </w:p>
    <w:p w:rsidR="00F454A7" w:rsidRPr="00562064" w:rsidRDefault="00F454A7" w:rsidP="00F454A7">
      <w:pPr>
        <w:bidi/>
        <w:spacing w:after="120" w:line="240" w:lineRule="auto"/>
        <w:jc w:val="both"/>
        <w:rPr>
          <w:rFonts w:ascii="Arial" w:eastAsia="Times New Roman" w:hAnsi="Arial" w:cs="Arial"/>
          <w:sz w:val="28"/>
          <w:szCs w:val="28"/>
          <w:rtl/>
          <w:lang w:val="en-US"/>
        </w:rPr>
      </w:pPr>
    </w:p>
    <w:p w:rsidR="00F87CC8" w:rsidRPr="00F454A7" w:rsidRDefault="00A81F91" w:rsidP="00F454A7">
      <w:pPr>
        <w:bidi/>
        <w:spacing w:after="120" w:line="240" w:lineRule="auto"/>
        <w:ind w:left="397"/>
        <w:jc w:val="both"/>
        <w:rPr>
          <w:rFonts w:ascii="Arial" w:eastAsia="Times New Roman" w:hAnsi="Arial" w:cs="Arial"/>
          <w:b/>
          <w:bCs/>
          <w:sz w:val="28"/>
          <w:szCs w:val="28"/>
          <w:lang w:val="en-US"/>
        </w:rPr>
      </w:pPr>
      <w:r w:rsidRPr="00F454A7">
        <w:rPr>
          <w:rFonts w:ascii="Arial" w:eastAsia="Times New Roman" w:hAnsi="Arial" w:cs="Arial" w:hint="cs"/>
          <w:b/>
          <w:bCs/>
          <w:sz w:val="28"/>
          <w:szCs w:val="28"/>
          <w:rtl/>
          <w:lang w:val="en-US"/>
        </w:rPr>
        <w:t xml:space="preserve">الطرف الأول </w:t>
      </w:r>
      <w:r w:rsidRPr="00F454A7">
        <w:rPr>
          <w:rFonts w:ascii="Arial" w:eastAsia="Times New Roman" w:hAnsi="Arial" w:cs="Arial" w:hint="cs"/>
          <w:b/>
          <w:bCs/>
          <w:sz w:val="28"/>
          <w:szCs w:val="28"/>
          <w:rtl/>
          <w:lang w:val="en-US"/>
        </w:rPr>
        <w:tab/>
      </w:r>
      <w:r w:rsidRPr="00F454A7">
        <w:rPr>
          <w:rFonts w:ascii="Arial" w:eastAsia="Times New Roman" w:hAnsi="Arial" w:cs="Arial" w:hint="cs"/>
          <w:b/>
          <w:bCs/>
          <w:sz w:val="28"/>
          <w:szCs w:val="28"/>
          <w:rtl/>
          <w:lang w:val="en-US"/>
        </w:rPr>
        <w:tab/>
      </w:r>
      <w:r w:rsidRPr="00F454A7">
        <w:rPr>
          <w:rFonts w:ascii="Arial" w:eastAsia="Times New Roman" w:hAnsi="Arial" w:cs="Arial" w:hint="cs"/>
          <w:b/>
          <w:bCs/>
          <w:sz w:val="28"/>
          <w:szCs w:val="28"/>
          <w:rtl/>
          <w:lang w:val="en-US"/>
        </w:rPr>
        <w:tab/>
      </w:r>
      <w:r w:rsidRPr="00F454A7">
        <w:rPr>
          <w:rFonts w:ascii="Arial" w:eastAsia="Times New Roman" w:hAnsi="Arial" w:cs="Arial" w:hint="cs"/>
          <w:b/>
          <w:bCs/>
          <w:sz w:val="28"/>
          <w:szCs w:val="28"/>
          <w:rtl/>
          <w:lang w:val="en-US"/>
        </w:rPr>
        <w:tab/>
      </w:r>
      <w:r w:rsidRPr="00F454A7">
        <w:rPr>
          <w:rFonts w:ascii="Arial" w:eastAsia="Times New Roman" w:hAnsi="Arial" w:cs="Arial" w:hint="cs"/>
          <w:b/>
          <w:bCs/>
          <w:sz w:val="28"/>
          <w:szCs w:val="28"/>
          <w:rtl/>
          <w:lang w:val="en-US"/>
        </w:rPr>
        <w:tab/>
      </w:r>
      <w:r w:rsidRPr="00F454A7">
        <w:rPr>
          <w:rFonts w:ascii="Arial" w:eastAsia="Times New Roman" w:hAnsi="Arial" w:cs="Arial" w:hint="cs"/>
          <w:b/>
          <w:bCs/>
          <w:sz w:val="28"/>
          <w:szCs w:val="28"/>
          <w:rtl/>
          <w:lang w:val="en-US"/>
        </w:rPr>
        <w:tab/>
      </w:r>
      <w:r w:rsidRPr="00F454A7">
        <w:rPr>
          <w:rFonts w:ascii="Arial" w:eastAsia="Times New Roman" w:hAnsi="Arial" w:cs="Arial" w:hint="cs"/>
          <w:b/>
          <w:bCs/>
          <w:sz w:val="28"/>
          <w:szCs w:val="28"/>
          <w:rtl/>
          <w:lang w:val="en-US"/>
        </w:rPr>
        <w:tab/>
        <w:t>الطرف الثاني</w:t>
      </w:r>
      <w:r w:rsidR="00E00D7A" w:rsidRPr="00F454A7">
        <w:rPr>
          <w:rFonts w:ascii="Arial" w:eastAsia="Times New Roman" w:hAnsi="Arial" w:cs="Arial" w:hint="cs"/>
          <w:b/>
          <w:bCs/>
          <w:sz w:val="28"/>
          <w:szCs w:val="28"/>
          <w:rtl/>
          <w:lang w:val="en-US"/>
        </w:rPr>
        <w:t xml:space="preserve"> </w:t>
      </w:r>
      <w:r w:rsidR="00174833" w:rsidRPr="00F454A7">
        <w:rPr>
          <w:rFonts w:ascii="Arial" w:eastAsia="Times New Roman" w:hAnsi="Arial" w:cs="Arial" w:hint="cs"/>
          <w:b/>
          <w:bCs/>
          <w:sz w:val="28"/>
          <w:szCs w:val="28"/>
          <w:rtl/>
          <w:lang w:val="en-US"/>
        </w:rPr>
        <w:t xml:space="preserve"> </w:t>
      </w:r>
    </w:p>
    <w:sectPr w:rsidR="00F87CC8" w:rsidRPr="00F454A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0C3" w:rsidRDefault="002F10C3" w:rsidP="00567BD3">
      <w:pPr>
        <w:spacing w:after="0" w:line="240" w:lineRule="auto"/>
      </w:pPr>
      <w:r>
        <w:separator/>
      </w:r>
    </w:p>
  </w:endnote>
  <w:endnote w:type="continuationSeparator" w:id="0">
    <w:p w:rsidR="002F10C3" w:rsidRDefault="002F10C3" w:rsidP="0056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0C3" w:rsidRDefault="002F10C3" w:rsidP="00567BD3">
      <w:pPr>
        <w:spacing w:after="0" w:line="240" w:lineRule="auto"/>
      </w:pPr>
      <w:r>
        <w:separator/>
      </w:r>
    </w:p>
  </w:footnote>
  <w:footnote w:type="continuationSeparator" w:id="0">
    <w:p w:rsidR="002F10C3" w:rsidRDefault="002F10C3" w:rsidP="00567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D3" w:rsidRPr="00567BD3" w:rsidRDefault="00567BD3" w:rsidP="00567BD3">
    <w:pPr>
      <w:pStyle w:val="Header"/>
      <w:jc w:val="center"/>
      <w:rPr>
        <w:b/>
        <w:bCs/>
        <w:u w:val="single"/>
      </w:rPr>
    </w:pPr>
    <w:r w:rsidRPr="00567BD3">
      <w:rPr>
        <w:b/>
        <w:bCs/>
        <w:u w:val="single"/>
      </w:rPr>
      <w:t>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1A"/>
    <w:rsid w:val="001012D7"/>
    <w:rsid w:val="001623A2"/>
    <w:rsid w:val="00174833"/>
    <w:rsid w:val="001D4956"/>
    <w:rsid w:val="001E5775"/>
    <w:rsid w:val="0021133B"/>
    <w:rsid w:val="0023219C"/>
    <w:rsid w:val="002933A6"/>
    <w:rsid w:val="002F10C3"/>
    <w:rsid w:val="00382F02"/>
    <w:rsid w:val="00425662"/>
    <w:rsid w:val="0045571A"/>
    <w:rsid w:val="00562064"/>
    <w:rsid w:val="00567BD3"/>
    <w:rsid w:val="00584B48"/>
    <w:rsid w:val="005D4607"/>
    <w:rsid w:val="006363B4"/>
    <w:rsid w:val="00675B38"/>
    <w:rsid w:val="006A207E"/>
    <w:rsid w:val="006E6D9C"/>
    <w:rsid w:val="00780BE6"/>
    <w:rsid w:val="00805695"/>
    <w:rsid w:val="009472AC"/>
    <w:rsid w:val="009B6D06"/>
    <w:rsid w:val="00A454DA"/>
    <w:rsid w:val="00A46099"/>
    <w:rsid w:val="00A80BE0"/>
    <w:rsid w:val="00A81F91"/>
    <w:rsid w:val="00AE1CFB"/>
    <w:rsid w:val="00CB76E0"/>
    <w:rsid w:val="00CF3A11"/>
    <w:rsid w:val="00D12D0A"/>
    <w:rsid w:val="00D66EA8"/>
    <w:rsid w:val="00E00D7A"/>
    <w:rsid w:val="00E106E9"/>
    <w:rsid w:val="00E13452"/>
    <w:rsid w:val="00E53D34"/>
    <w:rsid w:val="00E64E4C"/>
    <w:rsid w:val="00E93BD8"/>
    <w:rsid w:val="00EA1B5C"/>
    <w:rsid w:val="00EF4D07"/>
    <w:rsid w:val="00F36C85"/>
    <w:rsid w:val="00F454A7"/>
    <w:rsid w:val="00F61D78"/>
    <w:rsid w:val="00F87C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F3BAD-3FDA-4689-95C1-AF914982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BD3"/>
  </w:style>
  <w:style w:type="paragraph" w:styleId="Footer">
    <w:name w:val="footer"/>
    <w:basedOn w:val="Normal"/>
    <w:link w:val="FooterChar"/>
    <w:uiPriority w:val="99"/>
    <w:unhideWhenUsed/>
    <w:rsid w:val="00567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42B3-19FF-461B-A17F-9B649920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SecGen</dc:creator>
  <cp:lastModifiedBy>GccAdmin</cp:lastModifiedBy>
  <cp:revision>4</cp:revision>
  <dcterms:created xsi:type="dcterms:W3CDTF">2014-06-04T08:55:00Z</dcterms:created>
  <dcterms:modified xsi:type="dcterms:W3CDTF">2014-07-13T10:25:00Z</dcterms:modified>
</cp:coreProperties>
</file>